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39E59" w14:textId="77777777" w:rsidR="003513DB" w:rsidRDefault="00C37661">
      <w:pPr>
        <w:pStyle w:val="Nzev"/>
        <w:jc w:val="center"/>
      </w:pPr>
      <w:r>
        <w:t>Výroční zpráva o činnosti školy</w:t>
      </w:r>
    </w:p>
    <w:p w14:paraId="423E71C2" w14:textId="77777777" w:rsidR="003513DB" w:rsidRDefault="00C37661">
      <w:pPr>
        <w:jc w:val="center"/>
      </w:pPr>
      <w:r>
        <w:t>Základní škola Zlín, Slovenská 3076, příspěvková organizace</w:t>
      </w:r>
    </w:p>
    <w:p w14:paraId="709EE682" w14:textId="77777777" w:rsidR="003513DB" w:rsidRDefault="00C37661">
      <w:pPr>
        <w:jc w:val="center"/>
      </w:pPr>
      <w:r>
        <w:t>Školní rok 2025/2026</w:t>
      </w:r>
    </w:p>
    <w:p w14:paraId="1AFDEA90" w14:textId="77777777" w:rsidR="003513DB" w:rsidRDefault="00C37661">
      <w:pPr>
        <w:pStyle w:val="Nadpis1"/>
      </w:pPr>
      <w:r>
        <w:t>1 Základní údaje o škole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087"/>
      </w:tblGrid>
      <w:tr w:rsidR="003513DB" w14:paraId="61A0B119" w14:textId="77777777">
        <w:trPr>
          <w:jc w:val="center"/>
        </w:trPr>
        <w:tc>
          <w:tcPr>
            <w:tcW w:w="2268" w:type="dxa"/>
            <w:shd w:val="clear" w:color="auto" w:fill="E8EDF2"/>
          </w:tcPr>
          <w:p w14:paraId="1A1C47FE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Údaj</w:t>
            </w:r>
          </w:p>
        </w:tc>
        <w:tc>
          <w:tcPr>
            <w:tcW w:w="7087" w:type="dxa"/>
            <w:shd w:val="clear" w:color="auto" w:fill="E8EDF2"/>
          </w:tcPr>
          <w:p w14:paraId="4A029F28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Hodnota</w:t>
            </w:r>
          </w:p>
        </w:tc>
      </w:tr>
      <w:tr w:rsidR="003513DB" w14:paraId="77725754" w14:textId="77777777">
        <w:trPr>
          <w:jc w:val="center"/>
        </w:trPr>
        <w:tc>
          <w:tcPr>
            <w:tcW w:w="2268" w:type="dxa"/>
          </w:tcPr>
          <w:p w14:paraId="6CB6F7AD" w14:textId="77777777" w:rsidR="003513DB" w:rsidRDefault="00C37661">
            <w:pPr>
              <w:spacing w:after="0"/>
            </w:pPr>
            <w:r>
              <w:rPr>
                <w:sz w:val="16"/>
              </w:rPr>
              <w:t>Název a sídlo</w:t>
            </w:r>
          </w:p>
        </w:tc>
        <w:tc>
          <w:tcPr>
            <w:tcW w:w="7087" w:type="dxa"/>
          </w:tcPr>
          <w:p w14:paraId="4248A1C2" w14:textId="77777777" w:rsidR="003513DB" w:rsidRDefault="00C37661">
            <w:pPr>
              <w:spacing w:after="0"/>
            </w:pPr>
            <w:r>
              <w:rPr>
                <w:sz w:val="16"/>
              </w:rPr>
              <w:t>Základní škola Zlín, Slovenská 3076, příspěvková organizace</w:t>
            </w:r>
          </w:p>
        </w:tc>
      </w:tr>
      <w:tr w:rsidR="003513DB" w14:paraId="0FE86199" w14:textId="77777777">
        <w:trPr>
          <w:jc w:val="center"/>
        </w:trPr>
        <w:tc>
          <w:tcPr>
            <w:tcW w:w="2268" w:type="dxa"/>
          </w:tcPr>
          <w:p w14:paraId="788D3922" w14:textId="77777777" w:rsidR="003513DB" w:rsidRDefault="00C37661">
            <w:pPr>
              <w:spacing w:after="0"/>
            </w:pPr>
            <w:r>
              <w:rPr>
                <w:sz w:val="16"/>
              </w:rPr>
              <w:t>Zřizovatel</w:t>
            </w:r>
          </w:p>
        </w:tc>
        <w:tc>
          <w:tcPr>
            <w:tcW w:w="7087" w:type="dxa"/>
          </w:tcPr>
          <w:p w14:paraId="5CD5C4B6" w14:textId="77777777" w:rsidR="003513DB" w:rsidRDefault="00C37661">
            <w:pPr>
              <w:spacing w:after="0"/>
            </w:pPr>
            <w:r>
              <w:rPr>
                <w:sz w:val="16"/>
              </w:rPr>
              <w:t>Statutární město Zlín, náměstí Míru 12, 761 40 Zlín</w:t>
            </w:r>
          </w:p>
        </w:tc>
      </w:tr>
      <w:tr w:rsidR="003513DB" w14:paraId="2E7E4C4A" w14:textId="77777777">
        <w:trPr>
          <w:jc w:val="center"/>
        </w:trPr>
        <w:tc>
          <w:tcPr>
            <w:tcW w:w="2268" w:type="dxa"/>
          </w:tcPr>
          <w:p w14:paraId="60F4D823" w14:textId="77777777" w:rsidR="003513DB" w:rsidRDefault="00C37661">
            <w:pPr>
              <w:spacing w:after="0"/>
            </w:pPr>
            <w:r>
              <w:rPr>
                <w:sz w:val="16"/>
              </w:rPr>
              <w:t>Právní forma</w:t>
            </w:r>
          </w:p>
        </w:tc>
        <w:tc>
          <w:tcPr>
            <w:tcW w:w="7087" w:type="dxa"/>
          </w:tcPr>
          <w:p w14:paraId="2C14A157" w14:textId="77777777" w:rsidR="003513DB" w:rsidRDefault="00C37661">
            <w:pPr>
              <w:spacing w:after="0"/>
            </w:pPr>
            <w:r>
              <w:rPr>
                <w:sz w:val="16"/>
              </w:rPr>
              <w:t>Příspěvková organizace</w:t>
            </w:r>
          </w:p>
        </w:tc>
      </w:tr>
      <w:tr w:rsidR="003513DB" w14:paraId="58C3E748" w14:textId="77777777">
        <w:trPr>
          <w:jc w:val="center"/>
        </w:trPr>
        <w:tc>
          <w:tcPr>
            <w:tcW w:w="2268" w:type="dxa"/>
          </w:tcPr>
          <w:p w14:paraId="3E4189E0" w14:textId="77777777" w:rsidR="003513DB" w:rsidRDefault="00C37661">
            <w:pPr>
              <w:spacing w:after="0"/>
            </w:pPr>
            <w:r>
              <w:rPr>
                <w:sz w:val="16"/>
              </w:rPr>
              <w:t>Ředitelka školy</w:t>
            </w:r>
          </w:p>
        </w:tc>
        <w:tc>
          <w:tcPr>
            <w:tcW w:w="7087" w:type="dxa"/>
          </w:tcPr>
          <w:p w14:paraId="73532BCA" w14:textId="0202650C" w:rsidR="003513DB" w:rsidRDefault="00C37661">
            <w:pPr>
              <w:spacing w:after="0"/>
            </w:pPr>
            <w:r>
              <w:rPr>
                <w:sz w:val="16"/>
              </w:rPr>
              <w:t>Mgr. Irena Šlesingerová</w:t>
            </w:r>
            <w:r w:rsidR="00C77CDC">
              <w:rPr>
                <w:sz w:val="16"/>
              </w:rPr>
              <w:t>, MBA</w:t>
            </w:r>
          </w:p>
        </w:tc>
      </w:tr>
      <w:tr w:rsidR="003513DB" w14:paraId="713993B8" w14:textId="77777777">
        <w:trPr>
          <w:jc w:val="center"/>
        </w:trPr>
        <w:tc>
          <w:tcPr>
            <w:tcW w:w="2268" w:type="dxa"/>
          </w:tcPr>
          <w:p w14:paraId="6E8C9B95" w14:textId="77777777" w:rsidR="003513DB" w:rsidRDefault="00C37661">
            <w:pPr>
              <w:spacing w:after="0"/>
            </w:pPr>
            <w:r>
              <w:rPr>
                <w:sz w:val="16"/>
              </w:rPr>
              <w:t>Webové stránky</w:t>
            </w:r>
          </w:p>
        </w:tc>
        <w:tc>
          <w:tcPr>
            <w:tcW w:w="7087" w:type="dxa"/>
          </w:tcPr>
          <w:p w14:paraId="23398895" w14:textId="77777777" w:rsidR="003513DB" w:rsidRDefault="00C37661">
            <w:pPr>
              <w:spacing w:after="0"/>
            </w:pPr>
            <w:r>
              <w:rPr>
                <w:sz w:val="16"/>
              </w:rPr>
              <w:t>www.zsslovenska.eu</w:t>
            </w:r>
          </w:p>
        </w:tc>
      </w:tr>
      <w:tr w:rsidR="003513DB" w14:paraId="61ED835C" w14:textId="77777777">
        <w:trPr>
          <w:jc w:val="center"/>
        </w:trPr>
        <w:tc>
          <w:tcPr>
            <w:tcW w:w="2268" w:type="dxa"/>
          </w:tcPr>
          <w:p w14:paraId="48E4E0A5" w14:textId="77777777" w:rsidR="003513DB" w:rsidRDefault="00C37661">
            <w:pPr>
              <w:spacing w:after="0"/>
            </w:pPr>
            <w:r>
              <w:rPr>
                <w:sz w:val="16"/>
              </w:rPr>
              <w:t>Kontakt</w:t>
            </w:r>
          </w:p>
        </w:tc>
        <w:tc>
          <w:tcPr>
            <w:tcW w:w="7087" w:type="dxa"/>
          </w:tcPr>
          <w:p w14:paraId="0F8AFBE0" w14:textId="77777777" w:rsidR="003513DB" w:rsidRDefault="00C37661">
            <w:pPr>
              <w:spacing w:after="0"/>
            </w:pPr>
            <w:r>
              <w:rPr>
                <w:sz w:val="16"/>
              </w:rPr>
              <w:t>zsslov@zsslovenska.eu; 577 006 521</w:t>
            </w:r>
          </w:p>
        </w:tc>
      </w:tr>
      <w:tr w:rsidR="003513DB" w14:paraId="21B5A8D5" w14:textId="77777777">
        <w:trPr>
          <w:jc w:val="center"/>
        </w:trPr>
        <w:tc>
          <w:tcPr>
            <w:tcW w:w="2268" w:type="dxa"/>
          </w:tcPr>
          <w:p w14:paraId="6FD54918" w14:textId="77777777" w:rsidR="003513DB" w:rsidRDefault="00C37661">
            <w:pPr>
              <w:spacing w:after="0"/>
            </w:pPr>
            <w:r>
              <w:rPr>
                <w:sz w:val="16"/>
              </w:rPr>
              <w:t>Součásti</w:t>
            </w:r>
          </w:p>
        </w:tc>
        <w:tc>
          <w:tcPr>
            <w:tcW w:w="7087" w:type="dxa"/>
          </w:tcPr>
          <w:p w14:paraId="64621467" w14:textId="77777777" w:rsidR="003513DB" w:rsidRDefault="00C37661">
            <w:pPr>
              <w:spacing w:after="0"/>
            </w:pPr>
            <w:r>
              <w:rPr>
                <w:sz w:val="16"/>
              </w:rPr>
              <w:t>Základní škola, školní družina, školní jídelna</w:t>
            </w:r>
          </w:p>
        </w:tc>
      </w:tr>
    </w:tbl>
    <w:p w14:paraId="511ABF0E" w14:textId="77777777" w:rsidR="003513DB" w:rsidRDefault="00C37661">
      <w:pPr>
        <w:pStyle w:val="Nadpis2"/>
      </w:pPr>
      <w:r>
        <w:t>Složení školské rady</w:t>
      </w:r>
    </w:p>
    <w:p w14:paraId="0A206776" w14:textId="77777777" w:rsidR="003513DB" w:rsidRDefault="00C37661">
      <w:r>
        <w:t>Za pedagogické pracovníky: Mgr. Marcel Frolek, Mgr. Soňa Štětkářová.</w:t>
      </w:r>
    </w:p>
    <w:p w14:paraId="182DD883" w14:textId="77777777" w:rsidR="003513DB" w:rsidRDefault="00C37661">
      <w:r>
        <w:t>Za zákonné zástupce žáků: Kateřina Škutková, Robert Héč.</w:t>
      </w:r>
    </w:p>
    <w:p w14:paraId="31D7C75F" w14:textId="77777777" w:rsidR="003513DB" w:rsidRPr="002E37AC" w:rsidRDefault="00C37661">
      <w:pPr>
        <w:rPr>
          <w:lang w:val="pt-PT"/>
        </w:rPr>
      </w:pPr>
      <w:r>
        <w:t xml:space="preserve">Za zřizovatele – statutární město Zlín: Vojtěch Volf, Ing. </w:t>
      </w:r>
      <w:r w:rsidRPr="002E37AC">
        <w:rPr>
          <w:lang w:val="pt-PT"/>
        </w:rPr>
        <w:t>Jana Jordová.</w:t>
      </w:r>
    </w:p>
    <w:p w14:paraId="3E0860AD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Počty tříd a žáků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133"/>
        <w:gridCol w:w="3134"/>
        <w:gridCol w:w="3134"/>
      </w:tblGrid>
      <w:tr w:rsidR="003513DB" w14:paraId="30EF6CDB" w14:textId="77777777">
        <w:trPr>
          <w:jc w:val="center"/>
        </w:trPr>
        <w:tc>
          <w:tcPr>
            <w:tcW w:w="3137" w:type="dxa"/>
            <w:shd w:val="clear" w:color="auto" w:fill="E8EDF2"/>
          </w:tcPr>
          <w:p w14:paraId="6271AC88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Součást / stupeň</w:t>
            </w:r>
          </w:p>
        </w:tc>
        <w:tc>
          <w:tcPr>
            <w:tcW w:w="3137" w:type="dxa"/>
            <w:shd w:val="clear" w:color="auto" w:fill="E8EDF2"/>
          </w:tcPr>
          <w:p w14:paraId="3DF4B586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 tříd nebo oddělení</w:t>
            </w:r>
          </w:p>
        </w:tc>
        <w:tc>
          <w:tcPr>
            <w:tcW w:w="3137" w:type="dxa"/>
            <w:shd w:val="clear" w:color="auto" w:fill="E8EDF2"/>
          </w:tcPr>
          <w:p w14:paraId="6FE4A088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 žáků</w:t>
            </w:r>
          </w:p>
        </w:tc>
      </w:tr>
      <w:tr w:rsidR="003513DB" w14:paraId="6679D9D9" w14:textId="77777777">
        <w:trPr>
          <w:jc w:val="center"/>
        </w:trPr>
        <w:tc>
          <w:tcPr>
            <w:tcW w:w="3137" w:type="dxa"/>
          </w:tcPr>
          <w:p w14:paraId="6C2FD32A" w14:textId="77777777" w:rsidR="003513DB" w:rsidRDefault="00C37661">
            <w:pPr>
              <w:spacing w:after="0"/>
            </w:pPr>
            <w:r>
              <w:rPr>
                <w:sz w:val="16"/>
              </w:rPr>
              <w:t>1. stupeň</w:t>
            </w:r>
          </w:p>
        </w:tc>
        <w:tc>
          <w:tcPr>
            <w:tcW w:w="3137" w:type="dxa"/>
          </w:tcPr>
          <w:p w14:paraId="01C4E8A6" w14:textId="77777777" w:rsidR="003513DB" w:rsidRDefault="00451AD0">
            <w:pPr>
              <w:spacing w:after="0"/>
            </w:pPr>
            <w:r>
              <w:t>18</w:t>
            </w:r>
          </w:p>
        </w:tc>
        <w:tc>
          <w:tcPr>
            <w:tcW w:w="3137" w:type="dxa"/>
          </w:tcPr>
          <w:p w14:paraId="7A1DDB7A" w14:textId="77777777" w:rsidR="003513DB" w:rsidRDefault="002E37AC">
            <w:pPr>
              <w:spacing w:after="0"/>
            </w:pPr>
            <w:r>
              <w:t>306</w:t>
            </w:r>
          </w:p>
        </w:tc>
      </w:tr>
      <w:tr w:rsidR="003513DB" w14:paraId="51F61F95" w14:textId="77777777">
        <w:trPr>
          <w:jc w:val="center"/>
        </w:trPr>
        <w:tc>
          <w:tcPr>
            <w:tcW w:w="3137" w:type="dxa"/>
          </w:tcPr>
          <w:p w14:paraId="6BA73445" w14:textId="77777777" w:rsidR="003513DB" w:rsidRDefault="00C37661">
            <w:pPr>
              <w:spacing w:after="0"/>
            </w:pPr>
            <w:r>
              <w:rPr>
                <w:sz w:val="16"/>
              </w:rPr>
              <w:t>2. stupeň</w:t>
            </w:r>
          </w:p>
        </w:tc>
        <w:tc>
          <w:tcPr>
            <w:tcW w:w="3137" w:type="dxa"/>
          </w:tcPr>
          <w:p w14:paraId="088D1E20" w14:textId="77777777" w:rsidR="003513DB" w:rsidRDefault="00451AD0">
            <w:pPr>
              <w:spacing w:after="0"/>
            </w:pPr>
            <w:r>
              <w:t>12</w:t>
            </w:r>
          </w:p>
        </w:tc>
        <w:tc>
          <w:tcPr>
            <w:tcW w:w="3137" w:type="dxa"/>
          </w:tcPr>
          <w:p w14:paraId="28C96A0C" w14:textId="77777777" w:rsidR="003513DB" w:rsidRDefault="002E37AC">
            <w:pPr>
              <w:spacing w:after="0"/>
            </w:pPr>
            <w:r>
              <w:t>241</w:t>
            </w:r>
          </w:p>
        </w:tc>
      </w:tr>
      <w:tr w:rsidR="003513DB" w14:paraId="0216E5E7" w14:textId="77777777">
        <w:trPr>
          <w:jc w:val="center"/>
        </w:trPr>
        <w:tc>
          <w:tcPr>
            <w:tcW w:w="3137" w:type="dxa"/>
          </w:tcPr>
          <w:p w14:paraId="6A266D12" w14:textId="77777777" w:rsidR="003513DB" w:rsidRDefault="00C37661">
            <w:pPr>
              <w:spacing w:after="0"/>
            </w:pPr>
            <w:r>
              <w:rPr>
                <w:sz w:val="16"/>
              </w:rPr>
              <w:t>Školní družina</w:t>
            </w:r>
          </w:p>
        </w:tc>
        <w:tc>
          <w:tcPr>
            <w:tcW w:w="3137" w:type="dxa"/>
          </w:tcPr>
          <w:p w14:paraId="5F33327D" w14:textId="77777777" w:rsidR="003513DB" w:rsidRDefault="00C37661">
            <w:r>
              <w:t>7</w:t>
            </w:r>
          </w:p>
        </w:tc>
        <w:tc>
          <w:tcPr>
            <w:tcW w:w="3137" w:type="dxa"/>
          </w:tcPr>
          <w:p w14:paraId="4A24D547" w14:textId="77777777" w:rsidR="003513DB" w:rsidRDefault="00C37661">
            <w:r>
              <w:t>173 v 1. pololetí; 162 ve 2. pololetí</w:t>
            </w:r>
          </w:p>
        </w:tc>
      </w:tr>
    </w:tbl>
    <w:p w14:paraId="437E91FB" w14:textId="77777777" w:rsidR="003513DB" w:rsidRPr="002E37AC" w:rsidRDefault="00C37661">
      <w:pPr>
        <w:pStyle w:val="Nadpis1"/>
        <w:rPr>
          <w:lang w:val="pt-PT"/>
        </w:rPr>
      </w:pPr>
      <w:r w:rsidRPr="002E37AC">
        <w:rPr>
          <w:lang w:val="pt-PT"/>
        </w:rPr>
        <w:t>2 Obory vzdělání a školní vzdělávací program</w:t>
      </w:r>
    </w:p>
    <w:p w14:paraId="69B31377" w14:textId="0680A578" w:rsidR="003513DB" w:rsidRPr="002E37AC" w:rsidRDefault="00C37661" w:rsidP="00C77CDC">
      <w:pPr>
        <w:jc w:val="both"/>
        <w:rPr>
          <w:lang w:val="pt-PT"/>
        </w:rPr>
      </w:pPr>
      <w:r w:rsidRPr="002E37AC">
        <w:rPr>
          <w:lang w:val="pt-PT"/>
        </w:rPr>
        <w:t xml:space="preserve">Škola poskytuje vzdělávání v oboru 79-01-C/01 Základní škola podle školního vzdělávacího programu „VZDĚLÁNÍ – SPORT – PŘÍRODA“. Součástí školy jsou </w:t>
      </w:r>
      <w:r w:rsidR="00C77CDC">
        <w:rPr>
          <w:lang w:val="pt-PT"/>
        </w:rPr>
        <w:t xml:space="preserve">3 logopedické </w:t>
      </w:r>
      <w:r w:rsidRPr="002E37AC">
        <w:rPr>
          <w:lang w:val="pt-PT"/>
        </w:rPr>
        <w:t>třídy zřízené podle § 16 odst. 9 školského zákona pro žáky s narušenou komunikační schopností.</w:t>
      </w:r>
    </w:p>
    <w:p w14:paraId="15FE9F70" w14:textId="77777777" w:rsidR="003513DB" w:rsidRPr="002E37AC" w:rsidRDefault="00C37661">
      <w:pPr>
        <w:pStyle w:val="Nadpis1"/>
        <w:rPr>
          <w:lang w:val="pt-PT"/>
        </w:rPr>
      </w:pPr>
      <w:r w:rsidRPr="002E37AC">
        <w:rPr>
          <w:lang w:val="pt-PT"/>
        </w:rPr>
        <w:t>3 Personální zabezpečení činnosti školy</w:t>
      </w:r>
    </w:p>
    <w:p w14:paraId="6437520B" w14:textId="77777777" w:rsidR="003513DB" w:rsidRPr="002E37AC" w:rsidRDefault="00C37661">
      <w:pPr>
        <w:rPr>
          <w:lang w:val="pt-PT"/>
        </w:rPr>
      </w:pPr>
      <w:r w:rsidRPr="002E37AC">
        <w:rPr>
          <w:lang w:val="pt-PT"/>
        </w:rPr>
        <w:t>Personální zabezpečení školy ve školním roce 2025/2026 uvádějí následující přehledy.</w:t>
      </w:r>
    </w:p>
    <w:p w14:paraId="39535F57" w14:textId="77777777" w:rsidR="003513DB" w:rsidRDefault="00C37661">
      <w:pPr>
        <w:pStyle w:val="Nadpis2"/>
      </w:pPr>
      <w:r>
        <w:t>Pedagogičtí pracovníci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133"/>
        <w:gridCol w:w="3134"/>
        <w:gridCol w:w="3134"/>
      </w:tblGrid>
      <w:tr w:rsidR="003513DB" w14:paraId="141A2350" w14:textId="77777777">
        <w:trPr>
          <w:jc w:val="center"/>
        </w:trPr>
        <w:tc>
          <w:tcPr>
            <w:tcW w:w="3137" w:type="dxa"/>
            <w:shd w:val="clear" w:color="auto" w:fill="E8EDF2"/>
          </w:tcPr>
          <w:p w14:paraId="4E7D634C" w14:textId="77777777" w:rsidR="003513DB" w:rsidRDefault="003513DB">
            <w:pPr>
              <w:spacing w:after="0"/>
            </w:pPr>
          </w:p>
        </w:tc>
        <w:tc>
          <w:tcPr>
            <w:tcW w:w="3137" w:type="dxa"/>
            <w:shd w:val="clear" w:color="auto" w:fill="E8EDF2"/>
          </w:tcPr>
          <w:p w14:paraId="3B573A85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 fyzických osob</w:t>
            </w:r>
          </w:p>
        </w:tc>
        <w:tc>
          <w:tcPr>
            <w:tcW w:w="3137" w:type="dxa"/>
            <w:shd w:val="clear" w:color="auto" w:fill="E8EDF2"/>
          </w:tcPr>
          <w:p w14:paraId="1C6CC6FA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přepočtené / úvazky</w:t>
            </w:r>
          </w:p>
        </w:tc>
      </w:tr>
      <w:tr w:rsidR="003513DB" w14:paraId="274463FD" w14:textId="77777777">
        <w:trPr>
          <w:jc w:val="center"/>
        </w:trPr>
        <w:tc>
          <w:tcPr>
            <w:tcW w:w="3137" w:type="dxa"/>
          </w:tcPr>
          <w:p w14:paraId="49C97A45" w14:textId="77777777" w:rsidR="003513DB" w:rsidRDefault="00C37661">
            <w:pPr>
              <w:spacing w:after="0"/>
            </w:pPr>
            <w:r>
              <w:rPr>
                <w:sz w:val="16"/>
              </w:rPr>
              <w:t>interní pracovníci</w:t>
            </w:r>
          </w:p>
        </w:tc>
        <w:tc>
          <w:tcPr>
            <w:tcW w:w="3137" w:type="dxa"/>
          </w:tcPr>
          <w:p w14:paraId="51648A79" w14:textId="77777777" w:rsidR="003513DB" w:rsidRDefault="00C37661">
            <w:pPr>
              <w:spacing w:after="0"/>
            </w:pPr>
            <w:r>
              <w:rPr>
                <w:sz w:val="16"/>
              </w:rPr>
              <w:t>59</w:t>
            </w:r>
          </w:p>
        </w:tc>
        <w:tc>
          <w:tcPr>
            <w:tcW w:w="3137" w:type="dxa"/>
          </w:tcPr>
          <w:p w14:paraId="192122E5" w14:textId="77777777" w:rsidR="003513DB" w:rsidRDefault="00C37661">
            <w:pPr>
              <w:spacing w:after="0"/>
            </w:pPr>
            <w:r>
              <w:rPr>
                <w:sz w:val="16"/>
              </w:rPr>
              <w:t>58,32</w:t>
            </w:r>
          </w:p>
        </w:tc>
      </w:tr>
    </w:tbl>
    <w:p w14:paraId="7EE52DCF" w14:textId="77777777" w:rsidR="0058246E" w:rsidRDefault="0058246E"/>
    <w:p w14:paraId="1C96108E" w14:textId="3F816FA7" w:rsidR="0058246E" w:rsidRDefault="00C37661">
      <w:r>
        <w:t>Přehled pracovního zařazení, úvazků, kvalifikace a délky pedagogické praxe: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1882"/>
        <w:gridCol w:w="1882"/>
        <w:gridCol w:w="1882"/>
        <w:gridCol w:w="1882"/>
      </w:tblGrid>
      <w:tr w:rsidR="003513DB" w14:paraId="240381EA" w14:textId="77777777">
        <w:trPr>
          <w:tblHeader/>
          <w:jc w:val="center"/>
        </w:trPr>
        <w:tc>
          <w:tcPr>
            <w:tcW w:w="1882" w:type="dxa"/>
            <w:shd w:val="clear" w:color="auto" w:fill="E8EDF2"/>
          </w:tcPr>
          <w:p w14:paraId="32837E60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pracovní zařazení</w:t>
            </w:r>
          </w:p>
        </w:tc>
        <w:tc>
          <w:tcPr>
            <w:tcW w:w="1882" w:type="dxa"/>
            <w:shd w:val="clear" w:color="auto" w:fill="E8EDF2"/>
          </w:tcPr>
          <w:p w14:paraId="7993EB55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úvazek</w:t>
            </w:r>
          </w:p>
        </w:tc>
        <w:tc>
          <w:tcPr>
            <w:tcW w:w="1882" w:type="dxa"/>
            <w:shd w:val="clear" w:color="auto" w:fill="E8EDF2"/>
          </w:tcPr>
          <w:p w14:paraId="3AB82081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kvalifikace, stupeň vzdělání, obor, aprobace</w:t>
            </w:r>
          </w:p>
        </w:tc>
        <w:tc>
          <w:tcPr>
            <w:tcW w:w="1882" w:type="dxa"/>
            <w:shd w:val="clear" w:color="auto" w:fill="E8EDF2"/>
          </w:tcPr>
          <w:p w14:paraId="44C3BBAC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 let ped. praxe</w:t>
            </w:r>
          </w:p>
        </w:tc>
      </w:tr>
      <w:tr w:rsidR="003513DB" w14:paraId="2FD1D098" w14:textId="77777777">
        <w:trPr>
          <w:jc w:val="center"/>
        </w:trPr>
        <w:tc>
          <w:tcPr>
            <w:tcW w:w="1882" w:type="dxa"/>
          </w:tcPr>
          <w:p w14:paraId="359BABF9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021519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0944CBEE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2F501F69" w14:textId="77777777" w:rsidR="003513DB" w:rsidRDefault="00C37661">
            <w:pPr>
              <w:spacing w:after="0"/>
            </w:pPr>
            <w:r>
              <w:rPr>
                <w:sz w:val="16"/>
              </w:rPr>
              <w:t>30</w:t>
            </w:r>
          </w:p>
        </w:tc>
      </w:tr>
      <w:tr w:rsidR="003513DB" w14:paraId="0885A0DC" w14:textId="77777777">
        <w:trPr>
          <w:jc w:val="center"/>
        </w:trPr>
        <w:tc>
          <w:tcPr>
            <w:tcW w:w="1882" w:type="dxa"/>
          </w:tcPr>
          <w:p w14:paraId="1F3C1BB5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5FFFA2FA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D1C41CF" w14:textId="77777777" w:rsidR="003513DB" w:rsidRDefault="00C37661">
            <w:pPr>
              <w:spacing w:after="0"/>
            </w:pPr>
            <w:r>
              <w:rPr>
                <w:sz w:val="16"/>
              </w:rPr>
              <w:t>VŠ-Bi.-RV</w:t>
            </w:r>
          </w:p>
        </w:tc>
        <w:tc>
          <w:tcPr>
            <w:tcW w:w="1882" w:type="dxa"/>
          </w:tcPr>
          <w:p w14:paraId="70159F1A" w14:textId="77777777" w:rsidR="003513DB" w:rsidRDefault="00C37661">
            <w:pPr>
              <w:spacing w:after="0"/>
            </w:pPr>
            <w:r>
              <w:rPr>
                <w:sz w:val="16"/>
              </w:rPr>
              <w:t>24</w:t>
            </w:r>
          </w:p>
        </w:tc>
      </w:tr>
      <w:tr w:rsidR="003513DB" w14:paraId="4CDF87A7" w14:textId="77777777">
        <w:trPr>
          <w:jc w:val="center"/>
        </w:trPr>
        <w:tc>
          <w:tcPr>
            <w:tcW w:w="1882" w:type="dxa"/>
          </w:tcPr>
          <w:p w14:paraId="0978C781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798A6073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CA30BA5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26029A20" w14:textId="77777777" w:rsidR="003513DB" w:rsidRDefault="00C37661">
            <w:pPr>
              <w:spacing w:after="0"/>
            </w:pPr>
            <w:r>
              <w:rPr>
                <w:sz w:val="16"/>
              </w:rPr>
              <w:t>41</w:t>
            </w:r>
          </w:p>
        </w:tc>
      </w:tr>
      <w:tr w:rsidR="003513DB" w14:paraId="392F6CEA" w14:textId="77777777">
        <w:trPr>
          <w:jc w:val="center"/>
        </w:trPr>
        <w:tc>
          <w:tcPr>
            <w:tcW w:w="1882" w:type="dxa"/>
          </w:tcPr>
          <w:p w14:paraId="3663FD31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4F50D61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80F0E24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349E54FE" w14:textId="77777777" w:rsidR="003513DB" w:rsidRDefault="00C37661">
            <w:pPr>
              <w:spacing w:after="0"/>
            </w:pPr>
            <w:r>
              <w:rPr>
                <w:sz w:val="16"/>
              </w:rPr>
              <w:t>35</w:t>
            </w:r>
          </w:p>
        </w:tc>
      </w:tr>
      <w:tr w:rsidR="003513DB" w14:paraId="3FBA6D3E" w14:textId="77777777">
        <w:trPr>
          <w:jc w:val="center"/>
        </w:trPr>
        <w:tc>
          <w:tcPr>
            <w:tcW w:w="1882" w:type="dxa"/>
          </w:tcPr>
          <w:p w14:paraId="6B722246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1499CC6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B4306FF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05704958" w14:textId="77777777" w:rsidR="003513DB" w:rsidRDefault="00C37661">
            <w:pPr>
              <w:spacing w:after="0"/>
            </w:pPr>
            <w:r>
              <w:rPr>
                <w:sz w:val="16"/>
              </w:rPr>
              <w:t>27</w:t>
            </w:r>
          </w:p>
        </w:tc>
      </w:tr>
      <w:tr w:rsidR="003513DB" w14:paraId="38F58273" w14:textId="77777777">
        <w:trPr>
          <w:jc w:val="center"/>
        </w:trPr>
        <w:tc>
          <w:tcPr>
            <w:tcW w:w="1882" w:type="dxa"/>
          </w:tcPr>
          <w:p w14:paraId="6DFDA6CE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36F53163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777462E0" w14:textId="77777777" w:rsidR="003513DB" w:rsidRDefault="00C37661">
            <w:pPr>
              <w:spacing w:after="0"/>
            </w:pPr>
            <w:r>
              <w:rPr>
                <w:sz w:val="16"/>
              </w:rPr>
              <w:t>VŠ-AJ-Z</w:t>
            </w:r>
          </w:p>
        </w:tc>
        <w:tc>
          <w:tcPr>
            <w:tcW w:w="1882" w:type="dxa"/>
          </w:tcPr>
          <w:p w14:paraId="47022941" w14:textId="77777777" w:rsidR="003513DB" w:rsidRDefault="00C37661">
            <w:pPr>
              <w:spacing w:after="0"/>
            </w:pPr>
            <w:r>
              <w:rPr>
                <w:sz w:val="16"/>
              </w:rPr>
              <w:t>9</w:t>
            </w:r>
          </w:p>
        </w:tc>
      </w:tr>
      <w:tr w:rsidR="003513DB" w14:paraId="0AD244EA" w14:textId="77777777">
        <w:trPr>
          <w:jc w:val="center"/>
        </w:trPr>
        <w:tc>
          <w:tcPr>
            <w:tcW w:w="1882" w:type="dxa"/>
          </w:tcPr>
          <w:p w14:paraId="3D9A3578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6001FF3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7A85A16" w14:textId="77777777" w:rsidR="003513DB" w:rsidRDefault="00C37661">
            <w:pPr>
              <w:spacing w:after="0"/>
            </w:pPr>
            <w:r>
              <w:rPr>
                <w:sz w:val="16"/>
              </w:rPr>
              <w:t>VŠ-M, CH</w:t>
            </w:r>
          </w:p>
        </w:tc>
        <w:tc>
          <w:tcPr>
            <w:tcW w:w="1882" w:type="dxa"/>
          </w:tcPr>
          <w:p w14:paraId="2094E2EC" w14:textId="77777777" w:rsidR="003513DB" w:rsidRDefault="00C37661">
            <w:pPr>
              <w:spacing w:after="0"/>
            </w:pPr>
            <w:r>
              <w:rPr>
                <w:sz w:val="16"/>
              </w:rPr>
              <w:t>12</w:t>
            </w:r>
          </w:p>
        </w:tc>
      </w:tr>
      <w:tr w:rsidR="003513DB" w14:paraId="4F6142E8" w14:textId="77777777">
        <w:trPr>
          <w:jc w:val="center"/>
        </w:trPr>
        <w:tc>
          <w:tcPr>
            <w:tcW w:w="1882" w:type="dxa"/>
          </w:tcPr>
          <w:p w14:paraId="3FAA7BEE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A6138C6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ECBB934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788CDF59" w14:textId="77777777" w:rsidR="003513DB" w:rsidRDefault="00C37661">
            <w:pPr>
              <w:spacing w:after="0"/>
            </w:pPr>
            <w:r>
              <w:rPr>
                <w:sz w:val="16"/>
              </w:rPr>
              <w:t>4</w:t>
            </w:r>
          </w:p>
        </w:tc>
      </w:tr>
      <w:tr w:rsidR="003513DB" w14:paraId="1A5B3E55" w14:textId="77777777">
        <w:trPr>
          <w:jc w:val="center"/>
        </w:trPr>
        <w:tc>
          <w:tcPr>
            <w:tcW w:w="1882" w:type="dxa"/>
          </w:tcPr>
          <w:p w14:paraId="61509592" w14:textId="77777777" w:rsidR="003513DB" w:rsidRDefault="00C37661">
            <w:pPr>
              <w:spacing w:after="0"/>
            </w:pPr>
            <w:r>
              <w:rPr>
                <w:sz w:val="16"/>
              </w:rPr>
              <w:lastRenderedPageBreak/>
              <w:t>učitelka</w:t>
            </w:r>
          </w:p>
        </w:tc>
        <w:tc>
          <w:tcPr>
            <w:tcW w:w="1882" w:type="dxa"/>
          </w:tcPr>
          <w:p w14:paraId="6B86F35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331CFEF" w14:textId="77777777" w:rsidR="003513DB" w:rsidRDefault="00C37661">
            <w:pPr>
              <w:spacing w:after="0"/>
            </w:pPr>
            <w:r>
              <w:rPr>
                <w:sz w:val="16"/>
              </w:rPr>
              <w:t>VŠ-NJ-VV</w:t>
            </w:r>
          </w:p>
        </w:tc>
        <w:tc>
          <w:tcPr>
            <w:tcW w:w="1882" w:type="dxa"/>
          </w:tcPr>
          <w:p w14:paraId="1902C564" w14:textId="77777777" w:rsidR="003513DB" w:rsidRDefault="00C37661">
            <w:pPr>
              <w:spacing w:after="0"/>
            </w:pPr>
            <w:r>
              <w:rPr>
                <w:sz w:val="16"/>
              </w:rPr>
              <w:t>21</w:t>
            </w:r>
          </w:p>
        </w:tc>
      </w:tr>
      <w:tr w:rsidR="003513DB" w14:paraId="4C439BCD" w14:textId="77777777">
        <w:trPr>
          <w:jc w:val="center"/>
        </w:trPr>
        <w:tc>
          <w:tcPr>
            <w:tcW w:w="1882" w:type="dxa"/>
          </w:tcPr>
          <w:p w14:paraId="397314C7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EF0DE3A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98A18EF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51EB55B3" w14:textId="77777777" w:rsidR="003513DB" w:rsidRDefault="00C37661">
            <w:pPr>
              <w:spacing w:after="0"/>
            </w:pPr>
            <w:r>
              <w:rPr>
                <w:sz w:val="16"/>
              </w:rPr>
              <w:t>28</w:t>
            </w:r>
          </w:p>
        </w:tc>
      </w:tr>
      <w:tr w:rsidR="003513DB" w14:paraId="7945F01F" w14:textId="77777777">
        <w:trPr>
          <w:jc w:val="center"/>
        </w:trPr>
        <w:tc>
          <w:tcPr>
            <w:tcW w:w="1882" w:type="dxa"/>
          </w:tcPr>
          <w:p w14:paraId="58BCF744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6466C5D7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55C0B6A6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5D2BED92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</w:tr>
      <w:tr w:rsidR="003513DB" w14:paraId="306D303D" w14:textId="77777777">
        <w:trPr>
          <w:jc w:val="center"/>
        </w:trPr>
        <w:tc>
          <w:tcPr>
            <w:tcW w:w="1882" w:type="dxa"/>
          </w:tcPr>
          <w:p w14:paraId="0B19DFA8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7AA5F663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BEA234F" w14:textId="77777777" w:rsidR="003513DB" w:rsidRDefault="00C37661">
            <w:pPr>
              <w:spacing w:after="0"/>
            </w:pPr>
            <w:r>
              <w:rPr>
                <w:sz w:val="16"/>
              </w:rPr>
              <w:t>VŠ-TV</w:t>
            </w:r>
          </w:p>
        </w:tc>
        <w:tc>
          <w:tcPr>
            <w:tcW w:w="1882" w:type="dxa"/>
          </w:tcPr>
          <w:p w14:paraId="70596463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</w:tr>
      <w:tr w:rsidR="003513DB" w14:paraId="59F8BE3C" w14:textId="77777777">
        <w:trPr>
          <w:jc w:val="center"/>
        </w:trPr>
        <w:tc>
          <w:tcPr>
            <w:tcW w:w="1882" w:type="dxa"/>
          </w:tcPr>
          <w:p w14:paraId="67E05AD1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2508E8C8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1D706DD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VŠ-1.stupeň, spec. ped.</w:t>
            </w:r>
          </w:p>
        </w:tc>
        <w:tc>
          <w:tcPr>
            <w:tcW w:w="1882" w:type="dxa"/>
          </w:tcPr>
          <w:p w14:paraId="112F2DB2" w14:textId="77777777" w:rsidR="003513DB" w:rsidRDefault="00C37661">
            <w:pPr>
              <w:spacing w:after="0"/>
            </w:pPr>
            <w:r>
              <w:rPr>
                <w:sz w:val="16"/>
              </w:rPr>
              <w:t>11</w:t>
            </w:r>
          </w:p>
        </w:tc>
      </w:tr>
      <w:tr w:rsidR="003513DB" w14:paraId="063790F9" w14:textId="77777777">
        <w:trPr>
          <w:jc w:val="center"/>
        </w:trPr>
        <w:tc>
          <w:tcPr>
            <w:tcW w:w="1882" w:type="dxa"/>
          </w:tcPr>
          <w:p w14:paraId="36A6E2F5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B5D9EB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119E4718" w14:textId="77777777" w:rsidR="003513DB" w:rsidRDefault="00C37661">
            <w:pPr>
              <w:spacing w:after="0"/>
            </w:pPr>
            <w:r>
              <w:rPr>
                <w:sz w:val="16"/>
              </w:rPr>
              <w:t>VŠ-TV-Z</w:t>
            </w:r>
          </w:p>
        </w:tc>
        <w:tc>
          <w:tcPr>
            <w:tcW w:w="1882" w:type="dxa"/>
          </w:tcPr>
          <w:p w14:paraId="001A262F" w14:textId="77777777" w:rsidR="003513DB" w:rsidRDefault="00C37661">
            <w:pPr>
              <w:spacing w:after="0"/>
            </w:pPr>
            <w:r>
              <w:rPr>
                <w:sz w:val="16"/>
              </w:rPr>
              <w:t>13</w:t>
            </w:r>
          </w:p>
        </w:tc>
      </w:tr>
      <w:tr w:rsidR="003513DB" w14:paraId="2822EC3B" w14:textId="77777777">
        <w:trPr>
          <w:jc w:val="center"/>
        </w:trPr>
        <w:tc>
          <w:tcPr>
            <w:tcW w:w="1882" w:type="dxa"/>
          </w:tcPr>
          <w:p w14:paraId="1CC16745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42A37681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1405FB82" w14:textId="77777777" w:rsidR="003513DB" w:rsidRDefault="00C37661">
            <w:pPr>
              <w:spacing w:after="0"/>
            </w:pPr>
            <w:r>
              <w:rPr>
                <w:sz w:val="16"/>
              </w:rPr>
              <w:t>VŠ-CH-INF.</w:t>
            </w:r>
          </w:p>
        </w:tc>
        <w:tc>
          <w:tcPr>
            <w:tcW w:w="1882" w:type="dxa"/>
          </w:tcPr>
          <w:p w14:paraId="448E74C8" w14:textId="77777777" w:rsidR="003513DB" w:rsidRDefault="00C37661">
            <w:pPr>
              <w:spacing w:after="0"/>
            </w:pPr>
            <w:r>
              <w:rPr>
                <w:sz w:val="16"/>
              </w:rPr>
              <w:t>14</w:t>
            </w:r>
          </w:p>
        </w:tc>
      </w:tr>
      <w:tr w:rsidR="003513DB" w14:paraId="3D579E66" w14:textId="77777777">
        <w:trPr>
          <w:jc w:val="center"/>
        </w:trPr>
        <w:tc>
          <w:tcPr>
            <w:tcW w:w="1882" w:type="dxa"/>
          </w:tcPr>
          <w:p w14:paraId="5ECD6986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09562E92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A45584D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615963D4" w14:textId="77777777" w:rsidR="003513DB" w:rsidRDefault="00C37661">
            <w:pPr>
              <w:spacing w:after="0"/>
            </w:pPr>
            <w:r>
              <w:rPr>
                <w:sz w:val="16"/>
              </w:rPr>
              <w:t>11</w:t>
            </w:r>
          </w:p>
        </w:tc>
      </w:tr>
      <w:tr w:rsidR="003513DB" w14:paraId="2CE25016" w14:textId="77777777">
        <w:trPr>
          <w:jc w:val="center"/>
        </w:trPr>
        <w:tc>
          <w:tcPr>
            <w:tcW w:w="1882" w:type="dxa"/>
          </w:tcPr>
          <w:p w14:paraId="6564757C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59FC0C5B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572F7FE" w14:textId="77777777" w:rsidR="003513DB" w:rsidRDefault="00C37661">
            <w:pPr>
              <w:spacing w:after="0"/>
            </w:pPr>
            <w:r>
              <w:rPr>
                <w:sz w:val="16"/>
              </w:rPr>
              <w:t>VŠ-M</w:t>
            </w:r>
          </w:p>
        </w:tc>
        <w:tc>
          <w:tcPr>
            <w:tcW w:w="1882" w:type="dxa"/>
          </w:tcPr>
          <w:p w14:paraId="16A0AB8F" w14:textId="77777777" w:rsidR="003513DB" w:rsidRDefault="00C37661">
            <w:pPr>
              <w:spacing w:after="0"/>
            </w:pPr>
            <w:r>
              <w:rPr>
                <w:sz w:val="16"/>
              </w:rPr>
              <w:t>13</w:t>
            </w:r>
          </w:p>
        </w:tc>
      </w:tr>
      <w:tr w:rsidR="003513DB" w14:paraId="266C1193" w14:textId="77777777">
        <w:trPr>
          <w:jc w:val="center"/>
        </w:trPr>
        <w:tc>
          <w:tcPr>
            <w:tcW w:w="1882" w:type="dxa"/>
          </w:tcPr>
          <w:p w14:paraId="01272C3F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56D90E9A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012201B" w14:textId="77777777" w:rsidR="003513DB" w:rsidRDefault="00C37661">
            <w:pPr>
              <w:spacing w:after="0"/>
            </w:pPr>
            <w:r>
              <w:rPr>
                <w:sz w:val="16"/>
              </w:rPr>
              <w:t>Tech. výchova, spec. ped., Z</w:t>
            </w:r>
          </w:p>
        </w:tc>
        <w:tc>
          <w:tcPr>
            <w:tcW w:w="1882" w:type="dxa"/>
          </w:tcPr>
          <w:p w14:paraId="3266A245" w14:textId="77777777" w:rsidR="003513DB" w:rsidRDefault="00C37661">
            <w:pPr>
              <w:spacing w:after="0"/>
            </w:pPr>
            <w:r>
              <w:rPr>
                <w:sz w:val="16"/>
              </w:rPr>
              <w:t>21</w:t>
            </w:r>
          </w:p>
        </w:tc>
      </w:tr>
      <w:tr w:rsidR="003513DB" w14:paraId="44A1B076" w14:textId="77777777">
        <w:trPr>
          <w:jc w:val="center"/>
        </w:trPr>
        <w:tc>
          <w:tcPr>
            <w:tcW w:w="1882" w:type="dxa"/>
          </w:tcPr>
          <w:p w14:paraId="1AEB0C72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4649354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018E942F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55D76DF2" w14:textId="77777777" w:rsidR="003513DB" w:rsidRDefault="00C37661">
            <w:pPr>
              <w:spacing w:after="0"/>
            </w:pPr>
            <w:r>
              <w:rPr>
                <w:sz w:val="16"/>
              </w:rPr>
              <w:t>15</w:t>
            </w:r>
          </w:p>
        </w:tc>
      </w:tr>
      <w:tr w:rsidR="003513DB" w14:paraId="1608A500" w14:textId="77777777">
        <w:trPr>
          <w:jc w:val="center"/>
        </w:trPr>
        <w:tc>
          <w:tcPr>
            <w:tcW w:w="1882" w:type="dxa"/>
          </w:tcPr>
          <w:p w14:paraId="09FB721E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E5594CF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043A8D9D" w14:textId="77777777" w:rsidR="003513DB" w:rsidRDefault="00C37661">
            <w:pPr>
              <w:spacing w:after="0"/>
            </w:pPr>
            <w:r>
              <w:rPr>
                <w:sz w:val="16"/>
              </w:rPr>
              <w:t>VŠ-FR-ČJ</w:t>
            </w:r>
          </w:p>
        </w:tc>
        <w:tc>
          <w:tcPr>
            <w:tcW w:w="1882" w:type="dxa"/>
          </w:tcPr>
          <w:p w14:paraId="55576D4A" w14:textId="77777777" w:rsidR="003513DB" w:rsidRDefault="00C37661">
            <w:pPr>
              <w:spacing w:after="0"/>
            </w:pPr>
            <w:r>
              <w:rPr>
                <w:sz w:val="16"/>
              </w:rPr>
              <w:t>13</w:t>
            </w:r>
          </w:p>
        </w:tc>
      </w:tr>
      <w:tr w:rsidR="003513DB" w14:paraId="0E8C7339" w14:textId="77777777">
        <w:trPr>
          <w:jc w:val="center"/>
        </w:trPr>
        <w:tc>
          <w:tcPr>
            <w:tcW w:w="1882" w:type="dxa"/>
          </w:tcPr>
          <w:p w14:paraId="64AEA0CD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1A5BD45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FED7E05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 HV</w:t>
            </w:r>
          </w:p>
        </w:tc>
        <w:tc>
          <w:tcPr>
            <w:tcW w:w="1882" w:type="dxa"/>
          </w:tcPr>
          <w:p w14:paraId="6508680C" w14:textId="77777777" w:rsidR="003513DB" w:rsidRDefault="00C37661">
            <w:pPr>
              <w:spacing w:after="0"/>
            </w:pPr>
            <w:r>
              <w:rPr>
                <w:sz w:val="16"/>
              </w:rPr>
              <w:t>28</w:t>
            </w:r>
          </w:p>
        </w:tc>
      </w:tr>
      <w:tr w:rsidR="003513DB" w14:paraId="42B907F4" w14:textId="77777777">
        <w:trPr>
          <w:jc w:val="center"/>
        </w:trPr>
        <w:tc>
          <w:tcPr>
            <w:tcW w:w="1882" w:type="dxa"/>
          </w:tcPr>
          <w:p w14:paraId="3D2D0389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2ED7098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A05382E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6549290F" w14:textId="77777777" w:rsidR="003513DB" w:rsidRDefault="00C37661">
            <w:pPr>
              <w:spacing w:after="0"/>
            </w:pPr>
            <w:r>
              <w:rPr>
                <w:sz w:val="16"/>
              </w:rPr>
              <w:t>27</w:t>
            </w:r>
          </w:p>
        </w:tc>
      </w:tr>
      <w:tr w:rsidR="003513DB" w14:paraId="19316E72" w14:textId="77777777">
        <w:trPr>
          <w:jc w:val="center"/>
        </w:trPr>
        <w:tc>
          <w:tcPr>
            <w:tcW w:w="1882" w:type="dxa"/>
          </w:tcPr>
          <w:p w14:paraId="4F72FDDF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98232E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2E66D33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3CF835B6" w14:textId="77777777" w:rsidR="003513DB" w:rsidRDefault="00C37661">
            <w:pPr>
              <w:spacing w:after="0"/>
            </w:pPr>
            <w:r>
              <w:rPr>
                <w:sz w:val="16"/>
              </w:rPr>
              <w:t>37</w:t>
            </w:r>
          </w:p>
        </w:tc>
      </w:tr>
      <w:tr w:rsidR="003513DB" w14:paraId="76B3AEFA" w14:textId="77777777">
        <w:trPr>
          <w:jc w:val="center"/>
        </w:trPr>
        <w:tc>
          <w:tcPr>
            <w:tcW w:w="1882" w:type="dxa"/>
          </w:tcPr>
          <w:p w14:paraId="1866D166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3B7C028F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1F7AECE3" w14:textId="77777777" w:rsidR="003513DB" w:rsidRDefault="00C37661">
            <w:pPr>
              <w:spacing w:after="0"/>
            </w:pPr>
            <w:r>
              <w:rPr>
                <w:sz w:val="16"/>
              </w:rPr>
              <w:t>VŠ-AJ-D</w:t>
            </w:r>
          </w:p>
        </w:tc>
        <w:tc>
          <w:tcPr>
            <w:tcW w:w="1882" w:type="dxa"/>
          </w:tcPr>
          <w:p w14:paraId="49DE7823" w14:textId="77777777" w:rsidR="003513DB" w:rsidRDefault="00C37661">
            <w:pPr>
              <w:spacing w:after="0"/>
            </w:pPr>
            <w:r>
              <w:rPr>
                <w:sz w:val="16"/>
              </w:rPr>
              <w:t>5</w:t>
            </w:r>
          </w:p>
        </w:tc>
      </w:tr>
      <w:tr w:rsidR="003513DB" w14:paraId="58CB83B5" w14:textId="77777777">
        <w:trPr>
          <w:jc w:val="center"/>
        </w:trPr>
        <w:tc>
          <w:tcPr>
            <w:tcW w:w="1882" w:type="dxa"/>
          </w:tcPr>
          <w:p w14:paraId="664CABF9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266E52B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7168E9FC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60E553C5" w14:textId="77777777" w:rsidR="003513DB" w:rsidRDefault="00C37661">
            <w:pPr>
              <w:spacing w:after="0"/>
            </w:pPr>
            <w:r>
              <w:rPr>
                <w:sz w:val="16"/>
              </w:rPr>
              <w:t>10</w:t>
            </w:r>
          </w:p>
        </w:tc>
      </w:tr>
      <w:tr w:rsidR="003513DB" w14:paraId="1CCA5AA8" w14:textId="77777777">
        <w:trPr>
          <w:jc w:val="center"/>
        </w:trPr>
        <w:tc>
          <w:tcPr>
            <w:tcW w:w="1882" w:type="dxa"/>
          </w:tcPr>
          <w:p w14:paraId="12889A1D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1D8CF878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424D455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53F29852" w14:textId="77777777" w:rsidR="003513DB" w:rsidRDefault="00C37661">
            <w:pPr>
              <w:spacing w:after="0"/>
            </w:pPr>
            <w:r>
              <w:rPr>
                <w:sz w:val="16"/>
              </w:rPr>
              <w:t>14</w:t>
            </w:r>
          </w:p>
        </w:tc>
      </w:tr>
      <w:tr w:rsidR="003513DB" w14:paraId="1B399F46" w14:textId="77777777">
        <w:trPr>
          <w:jc w:val="center"/>
        </w:trPr>
        <w:tc>
          <w:tcPr>
            <w:tcW w:w="1882" w:type="dxa"/>
          </w:tcPr>
          <w:p w14:paraId="1A04A2D8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EE7FAB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489BB1B" w14:textId="77777777" w:rsidR="003513DB" w:rsidRDefault="00C37661">
            <w:pPr>
              <w:spacing w:after="0"/>
            </w:pPr>
            <w:r>
              <w:rPr>
                <w:sz w:val="16"/>
              </w:rPr>
              <w:t>VŠ-ČJ-D</w:t>
            </w:r>
          </w:p>
        </w:tc>
        <w:tc>
          <w:tcPr>
            <w:tcW w:w="1882" w:type="dxa"/>
          </w:tcPr>
          <w:p w14:paraId="12DBF458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</w:tr>
      <w:tr w:rsidR="003513DB" w14:paraId="41992DCB" w14:textId="77777777">
        <w:trPr>
          <w:jc w:val="center"/>
        </w:trPr>
        <w:tc>
          <w:tcPr>
            <w:tcW w:w="1882" w:type="dxa"/>
          </w:tcPr>
          <w:p w14:paraId="0CA008F7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7284989C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3DF914E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12D6481D" w14:textId="77777777" w:rsidR="003513DB" w:rsidRDefault="00C37661">
            <w:pPr>
              <w:spacing w:after="0"/>
            </w:pPr>
            <w:r>
              <w:rPr>
                <w:sz w:val="16"/>
              </w:rPr>
              <w:t>34</w:t>
            </w:r>
          </w:p>
        </w:tc>
      </w:tr>
      <w:tr w:rsidR="003513DB" w14:paraId="3E459E8C" w14:textId="77777777">
        <w:trPr>
          <w:jc w:val="center"/>
        </w:trPr>
        <w:tc>
          <w:tcPr>
            <w:tcW w:w="1882" w:type="dxa"/>
          </w:tcPr>
          <w:p w14:paraId="2C7E937F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0EED454F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F8896D4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760F2684" w14:textId="77777777" w:rsidR="003513DB" w:rsidRDefault="00C37661">
            <w:pPr>
              <w:spacing w:after="0"/>
            </w:pPr>
            <w:r>
              <w:rPr>
                <w:sz w:val="16"/>
              </w:rPr>
              <w:t>46</w:t>
            </w:r>
          </w:p>
        </w:tc>
      </w:tr>
      <w:tr w:rsidR="003513DB" w14:paraId="089B74EE" w14:textId="77777777">
        <w:trPr>
          <w:jc w:val="center"/>
        </w:trPr>
        <w:tc>
          <w:tcPr>
            <w:tcW w:w="1882" w:type="dxa"/>
          </w:tcPr>
          <w:p w14:paraId="0FE03FCC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28FC2DE8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D79EAFB" w14:textId="77777777" w:rsidR="003513DB" w:rsidRDefault="00C37661">
            <w:pPr>
              <w:spacing w:after="0"/>
            </w:pPr>
            <w:r>
              <w:rPr>
                <w:sz w:val="16"/>
              </w:rPr>
              <w:t>VŠ-AJ</w:t>
            </w:r>
          </w:p>
        </w:tc>
        <w:tc>
          <w:tcPr>
            <w:tcW w:w="1882" w:type="dxa"/>
          </w:tcPr>
          <w:p w14:paraId="793886E2" w14:textId="77777777" w:rsidR="003513DB" w:rsidRDefault="00C37661">
            <w:pPr>
              <w:spacing w:after="0"/>
            </w:pPr>
            <w:r>
              <w:rPr>
                <w:sz w:val="16"/>
              </w:rPr>
              <w:t>13</w:t>
            </w:r>
          </w:p>
        </w:tc>
      </w:tr>
      <w:tr w:rsidR="003513DB" w14:paraId="05696DC7" w14:textId="77777777">
        <w:trPr>
          <w:jc w:val="center"/>
        </w:trPr>
        <w:tc>
          <w:tcPr>
            <w:tcW w:w="1882" w:type="dxa"/>
          </w:tcPr>
          <w:p w14:paraId="4EE1866F" w14:textId="77777777" w:rsidR="003513DB" w:rsidRDefault="00C37661">
            <w:pPr>
              <w:spacing w:after="0"/>
            </w:pPr>
            <w:r>
              <w:rPr>
                <w:sz w:val="16"/>
              </w:rPr>
              <w:t>zást. ředitele</w:t>
            </w:r>
          </w:p>
        </w:tc>
        <w:tc>
          <w:tcPr>
            <w:tcW w:w="1882" w:type="dxa"/>
          </w:tcPr>
          <w:p w14:paraId="3CEF1E1A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C6293C0" w14:textId="77777777" w:rsidR="003513DB" w:rsidRDefault="00C37661">
            <w:pPr>
              <w:spacing w:after="0"/>
            </w:pPr>
            <w:r>
              <w:rPr>
                <w:sz w:val="16"/>
              </w:rPr>
              <w:t>VŠ-M-OV</w:t>
            </w:r>
          </w:p>
        </w:tc>
        <w:tc>
          <w:tcPr>
            <w:tcW w:w="1882" w:type="dxa"/>
          </w:tcPr>
          <w:p w14:paraId="2CCB1175" w14:textId="77777777" w:rsidR="003513DB" w:rsidRDefault="00C37661">
            <w:pPr>
              <w:spacing w:after="0"/>
            </w:pPr>
            <w:r>
              <w:rPr>
                <w:sz w:val="16"/>
              </w:rPr>
              <w:t>19</w:t>
            </w:r>
          </w:p>
        </w:tc>
      </w:tr>
      <w:tr w:rsidR="003513DB" w14:paraId="78353363" w14:textId="77777777">
        <w:trPr>
          <w:jc w:val="center"/>
        </w:trPr>
        <w:tc>
          <w:tcPr>
            <w:tcW w:w="1882" w:type="dxa"/>
          </w:tcPr>
          <w:p w14:paraId="38A52E94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3F8C1F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9356D7A" w14:textId="77777777" w:rsidR="003513DB" w:rsidRDefault="00C37661">
            <w:pPr>
              <w:spacing w:after="0"/>
            </w:pPr>
            <w:r>
              <w:rPr>
                <w:sz w:val="16"/>
              </w:rPr>
              <w:t>VŠ-TV</w:t>
            </w:r>
          </w:p>
        </w:tc>
        <w:tc>
          <w:tcPr>
            <w:tcW w:w="1882" w:type="dxa"/>
          </w:tcPr>
          <w:p w14:paraId="41B5D83B" w14:textId="77777777" w:rsidR="003513DB" w:rsidRDefault="00C37661">
            <w:pPr>
              <w:spacing w:after="0"/>
            </w:pPr>
            <w:r>
              <w:rPr>
                <w:sz w:val="16"/>
              </w:rPr>
              <w:t>3</w:t>
            </w:r>
          </w:p>
        </w:tc>
      </w:tr>
      <w:tr w:rsidR="003513DB" w14:paraId="35B02B62" w14:textId="77777777">
        <w:trPr>
          <w:jc w:val="center"/>
        </w:trPr>
        <w:tc>
          <w:tcPr>
            <w:tcW w:w="1882" w:type="dxa"/>
          </w:tcPr>
          <w:p w14:paraId="2C0142A5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47667A26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168E536" w14:textId="77777777" w:rsidR="003513DB" w:rsidRDefault="00C37661">
            <w:pPr>
              <w:spacing w:after="0"/>
            </w:pPr>
            <w:r>
              <w:rPr>
                <w:sz w:val="16"/>
              </w:rPr>
              <w:t>VŠ-M-VV</w:t>
            </w:r>
          </w:p>
        </w:tc>
        <w:tc>
          <w:tcPr>
            <w:tcW w:w="1882" w:type="dxa"/>
          </w:tcPr>
          <w:p w14:paraId="702E278C" w14:textId="77777777" w:rsidR="003513DB" w:rsidRDefault="00C37661">
            <w:pPr>
              <w:spacing w:after="0"/>
            </w:pPr>
            <w:r>
              <w:rPr>
                <w:sz w:val="16"/>
              </w:rPr>
              <w:t>19</w:t>
            </w:r>
          </w:p>
        </w:tc>
      </w:tr>
      <w:tr w:rsidR="003513DB" w14:paraId="709F802C" w14:textId="77777777">
        <w:trPr>
          <w:jc w:val="center"/>
        </w:trPr>
        <w:tc>
          <w:tcPr>
            <w:tcW w:w="1882" w:type="dxa"/>
          </w:tcPr>
          <w:p w14:paraId="427D1C4D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54B39DAC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09B4B850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750F8CF5" w14:textId="77777777" w:rsidR="003513DB" w:rsidRDefault="00C37661">
            <w:pPr>
              <w:spacing w:after="0"/>
            </w:pPr>
            <w:r>
              <w:rPr>
                <w:sz w:val="16"/>
              </w:rPr>
              <w:t>18</w:t>
            </w:r>
          </w:p>
        </w:tc>
      </w:tr>
      <w:tr w:rsidR="003513DB" w14:paraId="08AEEE69" w14:textId="77777777">
        <w:trPr>
          <w:jc w:val="center"/>
        </w:trPr>
        <w:tc>
          <w:tcPr>
            <w:tcW w:w="1882" w:type="dxa"/>
          </w:tcPr>
          <w:p w14:paraId="32050ADA" w14:textId="77777777" w:rsidR="003513DB" w:rsidRDefault="00C37661">
            <w:pPr>
              <w:spacing w:after="0"/>
            </w:pPr>
            <w:r>
              <w:rPr>
                <w:sz w:val="16"/>
              </w:rPr>
              <w:t>školní psycholog</w:t>
            </w:r>
          </w:p>
        </w:tc>
        <w:tc>
          <w:tcPr>
            <w:tcW w:w="1882" w:type="dxa"/>
          </w:tcPr>
          <w:p w14:paraId="067E123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2D8D39E5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1DF2DA57" w14:textId="77777777" w:rsidR="003513DB" w:rsidRDefault="00C37661">
            <w:pPr>
              <w:spacing w:after="0"/>
            </w:pPr>
            <w:r>
              <w:rPr>
                <w:sz w:val="16"/>
              </w:rPr>
              <w:t>4</w:t>
            </w:r>
          </w:p>
        </w:tc>
      </w:tr>
      <w:tr w:rsidR="003513DB" w14:paraId="28905D4A" w14:textId="77777777">
        <w:trPr>
          <w:jc w:val="center"/>
        </w:trPr>
        <w:tc>
          <w:tcPr>
            <w:tcW w:w="1882" w:type="dxa"/>
          </w:tcPr>
          <w:p w14:paraId="39FCEB77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6E20C59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19007D30" w14:textId="77777777" w:rsidR="003513DB" w:rsidRDefault="00C37661">
            <w:pPr>
              <w:spacing w:after="0"/>
            </w:pPr>
            <w:r>
              <w:rPr>
                <w:sz w:val="16"/>
              </w:rPr>
              <w:t>VŠ-Bi-Z</w:t>
            </w:r>
          </w:p>
        </w:tc>
        <w:tc>
          <w:tcPr>
            <w:tcW w:w="1882" w:type="dxa"/>
          </w:tcPr>
          <w:p w14:paraId="42CF5F86" w14:textId="77777777" w:rsidR="003513DB" w:rsidRDefault="00C37661">
            <w:pPr>
              <w:spacing w:after="0"/>
            </w:pPr>
            <w:r>
              <w:rPr>
                <w:sz w:val="16"/>
              </w:rPr>
              <w:t>12</w:t>
            </w:r>
          </w:p>
        </w:tc>
      </w:tr>
      <w:tr w:rsidR="003513DB" w14:paraId="0FFE2866" w14:textId="77777777">
        <w:trPr>
          <w:jc w:val="center"/>
        </w:trPr>
        <w:tc>
          <w:tcPr>
            <w:tcW w:w="1882" w:type="dxa"/>
          </w:tcPr>
          <w:p w14:paraId="4557AFE8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500430D2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4BD1C473" w14:textId="77777777" w:rsidR="003513DB" w:rsidRDefault="00C37661">
            <w:pPr>
              <w:spacing w:after="0"/>
            </w:pPr>
            <w:r>
              <w:rPr>
                <w:sz w:val="16"/>
              </w:rPr>
              <w:t>VŠ-D-Z</w:t>
            </w:r>
          </w:p>
        </w:tc>
        <w:tc>
          <w:tcPr>
            <w:tcW w:w="1882" w:type="dxa"/>
          </w:tcPr>
          <w:p w14:paraId="496A59A7" w14:textId="77777777" w:rsidR="003513DB" w:rsidRDefault="00C37661">
            <w:pPr>
              <w:spacing w:after="0"/>
            </w:pPr>
            <w:r>
              <w:rPr>
                <w:sz w:val="16"/>
              </w:rPr>
              <w:t>6</w:t>
            </w:r>
          </w:p>
        </w:tc>
      </w:tr>
      <w:tr w:rsidR="003513DB" w14:paraId="3D7339BB" w14:textId="77777777">
        <w:trPr>
          <w:jc w:val="center"/>
        </w:trPr>
        <w:tc>
          <w:tcPr>
            <w:tcW w:w="1882" w:type="dxa"/>
          </w:tcPr>
          <w:p w14:paraId="24608488" w14:textId="77777777" w:rsidR="003513DB" w:rsidRDefault="00C37661">
            <w:pPr>
              <w:spacing w:after="0"/>
            </w:pPr>
            <w:r>
              <w:rPr>
                <w:sz w:val="16"/>
              </w:rPr>
              <w:t>zást. ředitele</w:t>
            </w:r>
          </w:p>
        </w:tc>
        <w:tc>
          <w:tcPr>
            <w:tcW w:w="1882" w:type="dxa"/>
          </w:tcPr>
          <w:p w14:paraId="25C9271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0ED03A8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VŠ-1.stupeň, spec. ped., HV</w:t>
            </w:r>
          </w:p>
        </w:tc>
        <w:tc>
          <w:tcPr>
            <w:tcW w:w="1882" w:type="dxa"/>
          </w:tcPr>
          <w:p w14:paraId="0FB21242" w14:textId="77777777" w:rsidR="003513DB" w:rsidRDefault="00C37661">
            <w:pPr>
              <w:spacing w:after="0"/>
            </w:pPr>
            <w:r>
              <w:rPr>
                <w:sz w:val="16"/>
              </w:rPr>
              <w:t>40</w:t>
            </w:r>
          </w:p>
        </w:tc>
      </w:tr>
      <w:tr w:rsidR="003513DB" w14:paraId="1FC7CB16" w14:textId="77777777">
        <w:trPr>
          <w:jc w:val="center"/>
        </w:trPr>
        <w:tc>
          <w:tcPr>
            <w:tcW w:w="1882" w:type="dxa"/>
          </w:tcPr>
          <w:p w14:paraId="087A86EA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5F967986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2AC10490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VŠ-1.stupeň, spec. ped.</w:t>
            </w:r>
          </w:p>
        </w:tc>
        <w:tc>
          <w:tcPr>
            <w:tcW w:w="1882" w:type="dxa"/>
          </w:tcPr>
          <w:p w14:paraId="49D8DDF5" w14:textId="77777777" w:rsidR="003513DB" w:rsidRDefault="00C37661">
            <w:pPr>
              <w:spacing w:after="0"/>
            </w:pPr>
            <w:r>
              <w:rPr>
                <w:sz w:val="16"/>
              </w:rPr>
              <w:t>23</w:t>
            </w:r>
          </w:p>
        </w:tc>
      </w:tr>
      <w:tr w:rsidR="003513DB" w14:paraId="3F79C568" w14:textId="77777777">
        <w:trPr>
          <w:jc w:val="center"/>
        </w:trPr>
        <w:tc>
          <w:tcPr>
            <w:tcW w:w="1882" w:type="dxa"/>
          </w:tcPr>
          <w:p w14:paraId="4EC6BE9E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398B9302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A9384E0" w14:textId="77777777" w:rsidR="003513DB" w:rsidRDefault="00C37661">
            <w:pPr>
              <w:spacing w:after="0"/>
            </w:pPr>
            <w:r>
              <w:rPr>
                <w:sz w:val="16"/>
              </w:rPr>
              <w:t>VŠ-ŠMVZP</w:t>
            </w:r>
          </w:p>
        </w:tc>
        <w:tc>
          <w:tcPr>
            <w:tcW w:w="1882" w:type="dxa"/>
          </w:tcPr>
          <w:p w14:paraId="485D5459" w14:textId="77777777" w:rsidR="003513DB" w:rsidRDefault="00C37661">
            <w:pPr>
              <w:spacing w:after="0"/>
            </w:pPr>
            <w:r>
              <w:rPr>
                <w:sz w:val="16"/>
              </w:rPr>
              <w:t>36</w:t>
            </w:r>
          </w:p>
        </w:tc>
      </w:tr>
      <w:tr w:rsidR="003513DB" w14:paraId="2F202E39" w14:textId="77777777">
        <w:trPr>
          <w:jc w:val="center"/>
        </w:trPr>
        <w:tc>
          <w:tcPr>
            <w:tcW w:w="1882" w:type="dxa"/>
          </w:tcPr>
          <w:p w14:paraId="3D96EFE9" w14:textId="77777777" w:rsidR="003513DB" w:rsidRDefault="00C37661">
            <w:pPr>
              <w:spacing w:after="0"/>
            </w:pPr>
            <w:r>
              <w:rPr>
                <w:sz w:val="16"/>
              </w:rPr>
              <w:t>ředitelka školy</w:t>
            </w:r>
          </w:p>
        </w:tc>
        <w:tc>
          <w:tcPr>
            <w:tcW w:w="1882" w:type="dxa"/>
          </w:tcPr>
          <w:p w14:paraId="627EA24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2F242F19" w14:textId="77777777" w:rsidR="003513DB" w:rsidRDefault="00C37661">
            <w:pPr>
              <w:spacing w:after="0"/>
            </w:pPr>
            <w:r>
              <w:rPr>
                <w:sz w:val="16"/>
              </w:rPr>
              <w:t>VŠ-ČJ-OV</w:t>
            </w:r>
          </w:p>
        </w:tc>
        <w:tc>
          <w:tcPr>
            <w:tcW w:w="1882" w:type="dxa"/>
          </w:tcPr>
          <w:p w14:paraId="1A2F997E" w14:textId="77777777" w:rsidR="003513DB" w:rsidRDefault="00C37661">
            <w:pPr>
              <w:spacing w:after="0"/>
            </w:pPr>
            <w:r>
              <w:rPr>
                <w:sz w:val="16"/>
              </w:rPr>
              <w:t>28</w:t>
            </w:r>
          </w:p>
        </w:tc>
      </w:tr>
      <w:tr w:rsidR="003513DB" w14:paraId="138F287C" w14:textId="77777777">
        <w:trPr>
          <w:jc w:val="center"/>
        </w:trPr>
        <w:tc>
          <w:tcPr>
            <w:tcW w:w="1882" w:type="dxa"/>
          </w:tcPr>
          <w:p w14:paraId="009A0412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2F9AE55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45CA999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VŠ-1.stupeň, AJ</w:t>
            </w:r>
          </w:p>
        </w:tc>
        <w:tc>
          <w:tcPr>
            <w:tcW w:w="1882" w:type="dxa"/>
          </w:tcPr>
          <w:p w14:paraId="51E32F01" w14:textId="77777777" w:rsidR="003513DB" w:rsidRDefault="00C37661">
            <w:pPr>
              <w:spacing w:after="0"/>
            </w:pPr>
            <w:r>
              <w:rPr>
                <w:sz w:val="16"/>
              </w:rPr>
              <w:t>22</w:t>
            </w:r>
          </w:p>
        </w:tc>
      </w:tr>
      <w:tr w:rsidR="003513DB" w14:paraId="0BFB9DDB" w14:textId="77777777">
        <w:trPr>
          <w:jc w:val="center"/>
        </w:trPr>
        <w:tc>
          <w:tcPr>
            <w:tcW w:w="1882" w:type="dxa"/>
          </w:tcPr>
          <w:p w14:paraId="7610DED5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00417DA8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B7E3546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63CEB4D1" w14:textId="77777777" w:rsidR="003513DB" w:rsidRDefault="00C37661">
            <w:pPr>
              <w:spacing w:after="0"/>
            </w:pPr>
            <w:r>
              <w:rPr>
                <w:sz w:val="16"/>
              </w:rPr>
              <w:t>17</w:t>
            </w:r>
          </w:p>
        </w:tc>
      </w:tr>
      <w:tr w:rsidR="003513DB" w14:paraId="59251FDE" w14:textId="77777777">
        <w:trPr>
          <w:jc w:val="center"/>
        </w:trPr>
        <w:tc>
          <w:tcPr>
            <w:tcW w:w="1882" w:type="dxa"/>
          </w:tcPr>
          <w:p w14:paraId="4EE38B90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0A6DE536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4FF108D" w14:textId="77777777" w:rsidR="003513DB" w:rsidRDefault="00C37661">
            <w:pPr>
              <w:spacing w:after="0"/>
            </w:pPr>
            <w:r>
              <w:rPr>
                <w:sz w:val="16"/>
              </w:rPr>
              <w:t>VŠ-ČJ-AJ</w:t>
            </w:r>
          </w:p>
        </w:tc>
        <w:tc>
          <w:tcPr>
            <w:tcW w:w="1882" w:type="dxa"/>
          </w:tcPr>
          <w:p w14:paraId="382AB316" w14:textId="77777777" w:rsidR="003513DB" w:rsidRDefault="00C37661">
            <w:pPr>
              <w:spacing w:after="0"/>
            </w:pPr>
            <w:r>
              <w:rPr>
                <w:sz w:val="16"/>
              </w:rPr>
              <w:t>17</w:t>
            </w:r>
          </w:p>
        </w:tc>
      </w:tr>
      <w:tr w:rsidR="003513DB" w14:paraId="5485928D" w14:textId="77777777">
        <w:trPr>
          <w:jc w:val="center"/>
        </w:trPr>
        <w:tc>
          <w:tcPr>
            <w:tcW w:w="1882" w:type="dxa"/>
          </w:tcPr>
          <w:p w14:paraId="00446F6E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5C737207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53EA50AF" w14:textId="77777777" w:rsidR="003513DB" w:rsidRDefault="00C37661">
            <w:pPr>
              <w:spacing w:after="0"/>
            </w:pPr>
            <w:r>
              <w:rPr>
                <w:sz w:val="16"/>
              </w:rPr>
              <w:t>VŠ-ČJ-NJ</w:t>
            </w:r>
          </w:p>
        </w:tc>
        <w:tc>
          <w:tcPr>
            <w:tcW w:w="1882" w:type="dxa"/>
          </w:tcPr>
          <w:p w14:paraId="5F261F24" w14:textId="77777777" w:rsidR="003513DB" w:rsidRDefault="00C37661">
            <w:pPr>
              <w:spacing w:after="0"/>
            </w:pPr>
            <w:r>
              <w:rPr>
                <w:sz w:val="16"/>
              </w:rPr>
              <w:t>21</w:t>
            </w:r>
          </w:p>
        </w:tc>
      </w:tr>
      <w:tr w:rsidR="003513DB" w14:paraId="69C5D4CA" w14:textId="77777777">
        <w:trPr>
          <w:jc w:val="center"/>
        </w:trPr>
        <w:tc>
          <w:tcPr>
            <w:tcW w:w="1882" w:type="dxa"/>
          </w:tcPr>
          <w:p w14:paraId="23540956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69F6E11C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3F26EA34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52F3B078" w14:textId="77777777" w:rsidR="003513DB" w:rsidRDefault="00C37661">
            <w:pPr>
              <w:spacing w:after="0"/>
            </w:pPr>
            <w:r>
              <w:rPr>
                <w:sz w:val="16"/>
              </w:rPr>
              <w:t>20</w:t>
            </w:r>
          </w:p>
        </w:tc>
      </w:tr>
      <w:tr w:rsidR="003513DB" w14:paraId="60C6D496" w14:textId="77777777">
        <w:trPr>
          <w:jc w:val="center"/>
        </w:trPr>
        <w:tc>
          <w:tcPr>
            <w:tcW w:w="1882" w:type="dxa"/>
          </w:tcPr>
          <w:p w14:paraId="65814A7B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2C134F9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7BE20855" w14:textId="77777777" w:rsidR="003513DB" w:rsidRDefault="00C37661">
            <w:pPr>
              <w:spacing w:after="0"/>
            </w:pPr>
            <w:r>
              <w:rPr>
                <w:sz w:val="16"/>
              </w:rPr>
              <w:t>VŠ-ČJ-HV</w:t>
            </w:r>
          </w:p>
        </w:tc>
        <w:tc>
          <w:tcPr>
            <w:tcW w:w="1882" w:type="dxa"/>
          </w:tcPr>
          <w:p w14:paraId="29669DF7" w14:textId="77777777" w:rsidR="003513DB" w:rsidRDefault="00C37661">
            <w:pPr>
              <w:spacing w:after="0"/>
            </w:pPr>
            <w:r>
              <w:rPr>
                <w:sz w:val="16"/>
              </w:rPr>
              <w:t>23</w:t>
            </w:r>
          </w:p>
        </w:tc>
      </w:tr>
      <w:tr w:rsidR="003513DB" w14:paraId="702FE89F" w14:textId="77777777">
        <w:trPr>
          <w:jc w:val="center"/>
        </w:trPr>
        <w:tc>
          <w:tcPr>
            <w:tcW w:w="1882" w:type="dxa"/>
          </w:tcPr>
          <w:p w14:paraId="46D65FC0" w14:textId="77777777" w:rsidR="003513DB" w:rsidRDefault="00C37661">
            <w:pPr>
              <w:spacing w:after="0"/>
            </w:pPr>
            <w:r>
              <w:rPr>
                <w:sz w:val="16"/>
              </w:rPr>
              <w:t>učitel</w:t>
            </w:r>
          </w:p>
        </w:tc>
        <w:tc>
          <w:tcPr>
            <w:tcW w:w="1882" w:type="dxa"/>
          </w:tcPr>
          <w:p w14:paraId="292419C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8FC9BC9" w14:textId="77777777" w:rsidR="003513DB" w:rsidRDefault="00C37661">
            <w:pPr>
              <w:spacing w:after="0"/>
            </w:pPr>
            <w:r>
              <w:rPr>
                <w:sz w:val="16"/>
              </w:rPr>
              <w:t>VŠ-1.stupeň</w:t>
            </w:r>
          </w:p>
        </w:tc>
        <w:tc>
          <w:tcPr>
            <w:tcW w:w="1882" w:type="dxa"/>
          </w:tcPr>
          <w:p w14:paraId="3DF16156" w14:textId="77777777" w:rsidR="003513DB" w:rsidRDefault="00C37661">
            <w:pPr>
              <w:spacing w:after="0"/>
            </w:pPr>
            <w:r>
              <w:rPr>
                <w:sz w:val="16"/>
              </w:rPr>
              <w:t>29</w:t>
            </w:r>
          </w:p>
        </w:tc>
      </w:tr>
      <w:tr w:rsidR="003513DB" w14:paraId="51369B35" w14:textId="77777777">
        <w:trPr>
          <w:jc w:val="center"/>
        </w:trPr>
        <w:tc>
          <w:tcPr>
            <w:tcW w:w="1882" w:type="dxa"/>
          </w:tcPr>
          <w:p w14:paraId="78FC076E" w14:textId="77777777" w:rsidR="003513DB" w:rsidRDefault="00C37661">
            <w:pPr>
              <w:spacing w:after="0"/>
            </w:pPr>
            <w:r>
              <w:rPr>
                <w:sz w:val="16"/>
              </w:rPr>
              <w:t>učitelka</w:t>
            </w:r>
          </w:p>
        </w:tc>
        <w:tc>
          <w:tcPr>
            <w:tcW w:w="1882" w:type="dxa"/>
          </w:tcPr>
          <w:p w14:paraId="77B607E9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1D5A66B7" w14:textId="77777777" w:rsidR="003513DB" w:rsidRDefault="00C37661">
            <w:pPr>
              <w:spacing w:after="0"/>
            </w:pPr>
            <w:r>
              <w:rPr>
                <w:sz w:val="16"/>
              </w:rPr>
              <w:t>VŠ-Př.- Z</w:t>
            </w:r>
          </w:p>
        </w:tc>
        <w:tc>
          <w:tcPr>
            <w:tcW w:w="1882" w:type="dxa"/>
          </w:tcPr>
          <w:p w14:paraId="302331B4" w14:textId="77777777" w:rsidR="003513DB" w:rsidRDefault="00C37661">
            <w:pPr>
              <w:spacing w:after="0"/>
            </w:pPr>
            <w:r>
              <w:rPr>
                <w:sz w:val="16"/>
              </w:rPr>
              <w:t>23</w:t>
            </w:r>
          </w:p>
        </w:tc>
      </w:tr>
      <w:tr w:rsidR="003513DB" w14:paraId="1AF01CE6" w14:textId="77777777">
        <w:trPr>
          <w:jc w:val="center"/>
        </w:trPr>
        <w:tc>
          <w:tcPr>
            <w:tcW w:w="1882" w:type="dxa"/>
          </w:tcPr>
          <w:p w14:paraId="36ED31C5" w14:textId="77777777" w:rsidR="003513DB" w:rsidRDefault="00C37661">
            <w:pPr>
              <w:spacing w:after="0"/>
            </w:pPr>
            <w:r>
              <w:rPr>
                <w:sz w:val="16"/>
              </w:rPr>
              <w:t>as. pedagoga, učitelka</w:t>
            </w:r>
          </w:p>
        </w:tc>
        <w:tc>
          <w:tcPr>
            <w:tcW w:w="1882" w:type="dxa"/>
          </w:tcPr>
          <w:p w14:paraId="449B3386" w14:textId="77777777" w:rsidR="003513DB" w:rsidRDefault="00C37661">
            <w:pPr>
              <w:spacing w:after="0"/>
            </w:pPr>
            <w:r>
              <w:rPr>
                <w:sz w:val="16"/>
              </w:rPr>
              <w:t>0,75 /  0,32</w:t>
            </w:r>
          </w:p>
        </w:tc>
        <w:tc>
          <w:tcPr>
            <w:tcW w:w="1882" w:type="dxa"/>
          </w:tcPr>
          <w:p w14:paraId="1114772C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592C7E24" w14:textId="77777777" w:rsidR="003513DB" w:rsidRDefault="00C37661">
            <w:pPr>
              <w:spacing w:after="0"/>
            </w:pPr>
            <w:r>
              <w:rPr>
                <w:sz w:val="16"/>
              </w:rPr>
              <w:t>14</w:t>
            </w:r>
          </w:p>
        </w:tc>
      </w:tr>
      <w:tr w:rsidR="003513DB" w14:paraId="13BAB8A1" w14:textId="77777777">
        <w:trPr>
          <w:jc w:val="center"/>
        </w:trPr>
        <w:tc>
          <w:tcPr>
            <w:tcW w:w="1882" w:type="dxa"/>
          </w:tcPr>
          <w:p w14:paraId="089153AA" w14:textId="77777777" w:rsidR="003513DB" w:rsidRDefault="00C37661">
            <w:pPr>
              <w:spacing w:after="0"/>
            </w:pPr>
            <w:r>
              <w:rPr>
                <w:sz w:val="16"/>
              </w:rPr>
              <w:t>as. pedagoga, vychovatelka</w:t>
            </w:r>
          </w:p>
        </w:tc>
        <w:tc>
          <w:tcPr>
            <w:tcW w:w="1882" w:type="dxa"/>
          </w:tcPr>
          <w:p w14:paraId="4A434566" w14:textId="77777777" w:rsidR="003513DB" w:rsidRDefault="00C37661">
            <w:pPr>
              <w:spacing w:after="0"/>
            </w:pPr>
            <w:r>
              <w:rPr>
                <w:sz w:val="16"/>
              </w:rPr>
              <w:t>0,6 /  0,52</w:t>
            </w:r>
          </w:p>
        </w:tc>
        <w:tc>
          <w:tcPr>
            <w:tcW w:w="1882" w:type="dxa"/>
          </w:tcPr>
          <w:p w14:paraId="11CA2D14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143015A3" w14:textId="77777777" w:rsidR="003513DB" w:rsidRDefault="00C37661">
            <w:pPr>
              <w:spacing w:after="0"/>
            </w:pPr>
            <w:r>
              <w:rPr>
                <w:sz w:val="16"/>
              </w:rPr>
              <w:t>27</w:t>
            </w:r>
          </w:p>
        </w:tc>
      </w:tr>
      <w:tr w:rsidR="003513DB" w14:paraId="2677A231" w14:textId="77777777">
        <w:trPr>
          <w:jc w:val="center"/>
        </w:trPr>
        <w:tc>
          <w:tcPr>
            <w:tcW w:w="1882" w:type="dxa"/>
          </w:tcPr>
          <w:p w14:paraId="7D49A49E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0D3D4114" w14:textId="77777777" w:rsidR="003513DB" w:rsidRDefault="00C37661">
            <w:pPr>
              <w:spacing w:after="0"/>
            </w:pPr>
            <w:r>
              <w:rPr>
                <w:sz w:val="16"/>
              </w:rPr>
              <w:t>0,75</w:t>
            </w:r>
          </w:p>
        </w:tc>
        <w:tc>
          <w:tcPr>
            <w:tcW w:w="1882" w:type="dxa"/>
          </w:tcPr>
          <w:p w14:paraId="01F66387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6454DB8D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</w:tr>
      <w:tr w:rsidR="003513DB" w14:paraId="2DCCF3F9" w14:textId="77777777">
        <w:trPr>
          <w:jc w:val="center"/>
        </w:trPr>
        <w:tc>
          <w:tcPr>
            <w:tcW w:w="1882" w:type="dxa"/>
          </w:tcPr>
          <w:p w14:paraId="569606D8" w14:textId="77777777" w:rsidR="003513DB" w:rsidRDefault="00C37661">
            <w:pPr>
              <w:spacing w:after="0"/>
            </w:pPr>
            <w:r>
              <w:rPr>
                <w:sz w:val="16"/>
              </w:rPr>
              <w:t>as. pedagoga</w:t>
            </w:r>
          </w:p>
        </w:tc>
        <w:tc>
          <w:tcPr>
            <w:tcW w:w="1882" w:type="dxa"/>
          </w:tcPr>
          <w:p w14:paraId="54916C87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69FD4BA3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354B88D4" w14:textId="77777777" w:rsidR="003513DB" w:rsidRDefault="00C37661">
            <w:pPr>
              <w:spacing w:after="0"/>
            </w:pPr>
            <w:r>
              <w:rPr>
                <w:sz w:val="16"/>
              </w:rPr>
              <w:t>11</w:t>
            </w:r>
          </w:p>
        </w:tc>
      </w:tr>
      <w:tr w:rsidR="003513DB" w14:paraId="546450D4" w14:textId="77777777">
        <w:trPr>
          <w:jc w:val="center"/>
        </w:trPr>
        <w:tc>
          <w:tcPr>
            <w:tcW w:w="1882" w:type="dxa"/>
          </w:tcPr>
          <w:p w14:paraId="2AB871D2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00F36161" w14:textId="77777777" w:rsidR="003513DB" w:rsidRDefault="00C37661">
            <w:pPr>
              <w:spacing w:after="0"/>
            </w:pPr>
            <w:r>
              <w:rPr>
                <w:sz w:val="16"/>
              </w:rPr>
              <w:t>0,98</w:t>
            </w:r>
          </w:p>
        </w:tc>
        <w:tc>
          <w:tcPr>
            <w:tcW w:w="1882" w:type="dxa"/>
          </w:tcPr>
          <w:p w14:paraId="13EB82C9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4D050381" w14:textId="77777777" w:rsidR="003513DB" w:rsidRDefault="00C37661">
            <w:pPr>
              <w:spacing w:after="0"/>
            </w:pPr>
            <w:r>
              <w:rPr>
                <w:sz w:val="16"/>
              </w:rPr>
              <w:t>10</w:t>
            </w:r>
          </w:p>
        </w:tc>
      </w:tr>
      <w:tr w:rsidR="003513DB" w14:paraId="385AE7F0" w14:textId="77777777">
        <w:trPr>
          <w:jc w:val="center"/>
        </w:trPr>
        <w:tc>
          <w:tcPr>
            <w:tcW w:w="1882" w:type="dxa"/>
          </w:tcPr>
          <w:p w14:paraId="277DB8E6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1D2B07E7" w14:textId="77777777" w:rsidR="003513DB" w:rsidRDefault="00C37661">
            <w:pPr>
              <w:spacing w:after="0"/>
            </w:pPr>
            <w:r>
              <w:rPr>
                <w:sz w:val="16"/>
              </w:rPr>
              <w:t>0,66</w:t>
            </w:r>
          </w:p>
        </w:tc>
        <w:tc>
          <w:tcPr>
            <w:tcW w:w="1882" w:type="dxa"/>
          </w:tcPr>
          <w:p w14:paraId="16DAF32D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68AFB90C" w14:textId="77777777" w:rsidR="003513DB" w:rsidRDefault="00C37661">
            <w:pPr>
              <w:spacing w:after="0"/>
            </w:pPr>
            <w:r>
              <w:rPr>
                <w:sz w:val="16"/>
              </w:rPr>
              <w:t>39</w:t>
            </w:r>
          </w:p>
        </w:tc>
      </w:tr>
      <w:tr w:rsidR="003513DB" w14:paraId="4604C550" w14:textId="77777777">
        <w:trPr>
          <w:jc w:val="center"/>
        </w:trPr>
        <w:tc>
          <w:tcPr>
            <w:tcW w:w="1882" w:type="dxa"/>
          </w:tcPr>
          <w:p w14:paraId="1280AF38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6DCEA05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882" w:type="dxa"/>
          </w:tcPr>
          <w:p w14:paraId="2AE99E11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5F61CD10" w14:textId="77777777" w:rsidR="003513DB" w:rsidRDefault="00C37661">
            <w:pPr>
              <w:spacing w:after="0"/>
            </w:pPr>
            <w:r>
              <w:rPr>
                <w:sz w:val="16"/>
              </w:rPr>
              <w:t>23</w:t>
            </w:r>
          </w:p>
        </w:tc>
      </w:tr>
      <w:tr w:rsidR="003513DB" w14:paraId="5B59B6CC" w14:textId="77777777">
        <w:trPr>
          <w:jc w:val="center"/>
        </w:trPr>
        <w:tc>
          <w:tcPr>
            <w:tcW w:w="1882" w:type="dxa"/>
          </w:tcPr>
          <w:p w14:paraId="40127A7C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1FF1BA85" w14:textId="77777777" w:rsidR="003513DB" w:rsidRDefault="00C37661">
            <w:pPr>
              <w:spacing w:after="0"/>
            </w:pPr>
            <w:r>
              <w:rPr>
                <w:sz w:val="16"/>
              </w:rPr>
              <w:t>0,84</w:t>
            </w:r>
          </w:p>
        </w:tc>
        <w:tc>
          <w:tcPr>
            <w:tcW w:w="1882" w:type="dxa"/>
          </w:tcPr>
          <w:p w14:paraId="178D4122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21086D66" w14:textId="77777777" w:rsidR="003513DB" w:rsidRDefault="00C37661">
            <w:pPr>
              <w:spacing w:after="0"/>
            </w:pPr>
            <w:r>
              <w:rPr>
                <w:sz w:val="16"/>
              </w:rPr>
              <w:t>40</w:t>
            </w:r>
          </w:p>
        </w:tc>
      </w:tr>
      <w:tr w:rsidR="003513DB" w14:paraId="74E74E71" w14:textId="77777777">
        <w:trPr>
          <w:jc w:val="center"/>
        </w:trPr>
        <w:tc>
          <w:tcPr>
            <w:tcW w:w="1882" w:type="dxa"/>
          </w:tcPr>
          <w:p w14:paraId="1BC69AA9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2D28041C" w14:textId="77777777" w:rsidR="003513DB" w:rsidRDefault="00C37661">
            <w:pPr>
              <w:spacing w:after="0"/>
            </w:pPr>
            <w:r>
              <w:rPr>
                <w:sz w:val="16"/>
              </w:rPr>
              <w:t>0,96</w:t>
            </w:r>
          </w:p>
        </w:tc>
        <w:tc>
          <w:tcPr>
            <w:tcW w:w="1882" w:type="dxa"/>
          </w:tcPr>
          <w:p w14:paraId="73328148" w14:textId="77777777" w:rsidR="003513DB" w:rsidRDefault="00C37661">
            <w:pPr>
              <w:spacing w:after="0"/>
            </w:pPr>
            <w:r>
              <w:rPr>
                <w:sz w:val="16"/>
              </w:rPr>
              <w:t>VŠ</w:t>
            </w:r>
          </w:p>
        </w:tc>
        <w:tc>
          <w:tcPr>
            <w:tcW w:w="1882" w:type="dxa"/>
          </w:tcPr>
          <w:p w14:paraId="7396A28F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</w:tr>
      <w:tr w:rsidR="003513DB" w14:paraId="2D7380D3" w14:textId="77777777">
        <w:trPr>
          <w:jc w:val="center"/>
        </w:trPr>
        <w:tc>
          <w:tcPr>
            <w:tcW w:w="1882" w:type="dxa"/>
          </w:tcPr>
          <w:p w14:paraId="68B9470D" w14:textId="77777777" w:rsidR="003513DB" w:rsidRDefault="00C37661">
            <w:pPr>
              <w:spacing w:after="0"/>
            </w:pPr>
            <w:r>
              <w:rPr>
                <w:sz w:val="16"/>
              </w:rPr>
              <w:t>vychovatelka</w:t>
            </w:r>
          </w:p>
        </w:tc>
        <w:tc>
          <w:tcPr>
            <w:tcW w:w="1882" w:type="dxa"/>
          </w:tcPr>
          <w:p w14:paraId="26E79D42" w14:textId="77777777" w:rsidR="003513DB" w:rsidRDefault="00C37661">
            <w:pPr>
              <w:spacing w:after="0"/>
            </w:pPr>
            <w:r>
              <w:rPr>
                <w:sz w:val="16"/>
              </w:rPr>
              <w:t>0,93</w:t>
            </w:r>
          </w:p>
        </w:tc>
        <w:tc>
          <w:tcPr>
            <w:tcW w:w="1882" w:type="dxa"/>
          </w:tcPr>
          <w:p w14:paraId="1E88B728" w14:textId="77777777" w:rsidR="003513DB" w:rsidRDefault="00C37661">
            <w:pPr>
              <w:spacing w:after="0"/>
            </w:pPr>
            <w:r>
              <w:rPr>
                <w:sz w:val="16"/>
              </w:rPr>
              <w:t>SŠ</w:t>
            </w:r>
          </w:p>
        </w:tc>
        <w:tc>
          <w:tcPr>
            <w:tcW w:w="1882" w:type="dxa"/>
          </w:tcPr>
          <w:p w14:paraId="7DE74CA0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</w:tr>
    </w:tbl>
    <w:p w14:paraId="63903B36" w14:textId="77777777" w:rsidR="0058246E" w:rsidRDefault="0058246E">
      <w:pPr>
        <w:pStyle w:val="Nadpis2"/>
      </w:pPr>
    </w:p>
    <w:p w14:paraId="4321EB4E" w14:textId="50A84C9E" w:rsidR="003513DB" w:rsidRDefault="00C37661">
      <w:pPr>
        <w:pStyle w:val="Nadpis2"/>
      </w:pPr>
      <w:r>
        <w:t>Kvalifikace pedagogických pracovníků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01"/>
        <w:gridCol w:w="4700"/>
      </w:tblGrid>
      <w:tr w:rsidR="003513DB" w14:paraId="235C6260" w14:textId="77777777">
        <w:trPr>
          <w:jc w:val="center"/>
        </w:trPr>
        <w:tc>
          <w:tcPr>
            <w:tcW w:w="4705" w:type="dxa"/>
            <w:shd w:val="clear" w:color="auto" w:fill="E8EDF2"/>
          </w:tcPr>
          <w:p w14:paraId="074CE236" w14:textId="77777777" w:rsidR="003513DB" w:rsidRDefault="003513DB">
            <w:pPr>
              <w:spacing w:after="0"/>
            </w:pPr>
          </w:p>
        </w:tc>
        <w:tc>
          <w:tcPr>
            <w:tcW w:w="4705" w:type="dxa"/>
            <w:shd w:val="clear" w:color="auto" w:fill="E8EDF2"/>
          </w:tcPr>
          <w:p w14:paraId="2B8EE10C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v %</w:t>
            </w:r>
          </w:p>
        </w:tc>
      </w:tr>
      <w:tr w:rsidR="003513DB" w14:paraId="373C915E" w14:textId="77777777">
        <w:trPr>
          <w:jc w:val="center"/>
        </w:trPr>
        <w:tc>
          <w:tcPr>
            <w:tcW w:w="4705" w:type="dxa"/>
          </w:tcPr>
          <w:p w14:paraId="2A36CEA0" w14:textId="77777777" w:rsidR="003513DB" w:rsidRDefault="00C37661">
            <w:pPr>
              <w:spacing w:after="0"/>
            </w:pPr>
            <w:r>
              <w:rPr>
                <w:sz w:val="16"/>
              </w:rPr>
              <w:t>požadovaný stupeň vzdělání</w:t>
            </w:r>
          </w:p>
        </w:tc>
        <w:tc>
          <w:tcPr>
            <w:tcW w:w="4705" w:type="dxa"/>
          </w:tcPr>
          <w:p w14:paraId="13A18A1F" w14:textId="77777777" w:rsidR="003513DB" w:rsidRDefault="00C37661">
            <w:pPr>
              <w:spacing w:after="0"/>
            </w:pPr>
            <w:r>
              <w:rPr>
                <w:sz w:val="16"/>
              </w:rPr>
              <w:t>98,31</w:t>
            </w:r>
          </w:p>
        </w:tc>
      </w:tr>
      <w:tr w:rsidR="003513DB" w14:paraId="140CE688" w14:textId="77777777">
        <w:trPr>
          <w:jc w:val="center"/>
        </w:trPr>
        <w:tc>
          <w:tcPr>
            <w:tcW w:w="4705" w:type="dxa"/>
          </w:tcPr>
          <w:p w14:paraId="29A18F47" w14:textId="77777777" w:rsidR="003513DB" w:rsidRDefault="00C37661">
            <w:pPr>
              <w:spacing w:after="0"/>
            </w:pPr>
            <w:r>
              <w:rPr>
                <w:sz w:val="16"/>
              </w:rPr>
              <w:t>odborná způsobilost</w:t>
            </w:r>
          </w:p>
        </w:tc>
        <w:tc>
          <w:tcPr>
            <w:tcW w:w="4705" w:type="dxa"/>
          </w:tcPr>
          <w:p w14:paraId="36025F40" w14:textId="77777777" w:rsidR="003513DB" w:rsidRDefault="00C37661">
            <w:pPr>
              <w:spacing w:after="0"/>
            </w:pPr>
            <w:r>
              <w:rPr>
                <w:sz w:val="16"/>
              </w:rPr>
              <w:t>100</w:t>
            </w:r>
          </w:p>
        </w:tc>
      </w:tr>
    </w:tbl>
    <w:p w14:paraId="4DF49F6F" w14:textId="77777777" w:rsidR="003513DB" w:rsidRDefault="00C37661">
      <w:pPr>
        <w:pStyle w:val="Nadpis2"/>
      </w:pPr>
      <w:r>
        <w:lastRenderedPageBreak/>
        <w:t>Nepedagogičtí pracovníci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51"/>
        <w:gridCol w:w="783"/>
        <w:gridCol w:w="1567"/>
        <w:gridCol w:w="1566"/>
        <w:gridCol w:w="784"/>
        <w:gridCol w:w="2350"/>
      </w:tblGrid>
      <w:tr w:rsidR="003513DB" w14:paraId="7EEF843A" w14:textId="77777777">
        <w:trPr>
          <w:jc w:val="center"/>
        </w:trPr>
        <w:tc>
          <w:tcPr>
            <w:tcW w:w="3137" w:type="dxa"/>
            <w:gridSpan w:val="2"/>
            <w:shd w:val="clear" w:color="auto" w:fill="E8EDF2"/>
          </w:tcPr>
          <w:p w14:paraId="3C954FB9" w14:textId="77777777" w:rsidR="003513DB" w:rsidRDefault="003513DB">
            <w:pPr>
              <w:spacing w:after="0"/>
            </w:pPr>
          </w:p>
        </w:tc>
        <w:tc>
          <w:tcPr>
            <w:tcW w:w="3137" w:type="dxa"/>
            <w:gridSpan w:val="2"/>
            <w:shd w:val="clear" w:color="auto" w:fill="E8EDF2"/>
          </w:tcPr>
          <w:p w14:paraId="47204359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 fyzických osob</w:t>
            </w:r>
          </w:p>
        </w:tc>
        <w:tc>
          <w:tcPr>
            <w:tcW w:w="3137" w:type="dxa"/>
            <w:gridSpan w:val="2"/>
            <w:shd w:val="clear" w:color="auto" w:fill="E8EDF2"/>
          </w:tcPr>
          <w:p w14:paraId="3BC490B0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Přepočtené úvazky</w:t>
            </w:r>
          </w:p>
        </w:tc>
      </w:tr>
      <w:tr w:rsidR="003513DB" w14:paraId="7C3499DB" w14:textId="77777777">
        <w:trPr>
          <w:jc w:val="center"/>
        </w:trPr>
        <w:tc>
          <w:tcPr>
            <w:tcW w:w="3137" w:type="dxa"/>
            <w:gridSpan w:val="2"/>
          </w:tcPr>
          <w:p w14:paraId="45B0B289" w14:textId="77777777" w:rsidR="003513DB" w:rsidRDefault="00C37661">
            <w:pPr>
              <w:spacing w:after="0"/>
            </w:pPr>
            <w:r>
              <w:rPr>
                <w:sz w:val="16"/>
              </w:rPr>
              <w:t>interní pracovníci</w:t>
            </w:r>
          </w:p>
        </w:tc>
        <w:tc>
          <w:tcPr>
            <w:tcW w:w="3137" w:type="dxa"/>
            <w:gridSpan w:val="2"/>
          </w:tcPr>
          <w:p w14:paraId="26BE0936" w14:textId="77777777" w:rsidR="003513DB" w:rsidRDefault="00C37661">
            <w:pPr>
              <w:spacing w:after="0"/>
            </w:pPr>
            <w:r>
              <w:rPr>
                <w:sz w:val="16"/>
              </w:rPr>
              <w:t>16</w:t>
            </w:r>
          </w:p>
        </w:tc>
        <w:tc>
          <w:tcPr>
            <w:tcW w:w="3137" w:type="dxa"/>
            <w:gridSpan w:val="2"/>
          </w:tcPr>
          <w:p w14:paraId="6374357B" w14:textId="77777777" w:rsidR="003513DB" w:rsidRDefault="00C37661">
            <w:pPr>
              <w:spacing w:after="0"/>
            </w:pPr>
            <w:r>
              <w:rPr>
                <w:sz w:val="16"/>
              </w:rPr>
              <w:t>16,50</w:t>
            </w:r>
          </w:p>
        </w:tc>
      </w:tr>
      <w:tr w:rsidR="003513DB" w14:paraId="1526A7AB" w14:textId="77777777">
        <w:trPr>
          <w:jc w:val="center"/>
        </w:trPr>
        <w:tc>
          <w:tcPr>
            <w:tcW w:w="2353" w:type="dxa"/>
            <w:shd w:val="clear" w:color="auto" w:fill="E8EDF2"/>
          </w:tcPr>
          <w:p w14:paraId="08FF4F2A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ostatní  / pracovníci</w:t>
            </w:r>
          </w:p>
        </w:tc>
        <w:tc>
          <w:tcPr>
            <w:tcW w:w="2353" w:type="dxa"/>
            <w:gridSpan w:val="2"/>
            <w:shd w:val="clear" w:color="auto" w:fill="E8EDF2"/>
          </w:tcPr>
          <w:p w14:paraId="458CA140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funkce</w:t>
            </w:r>
          </w:p>
        </w:tc>
        <w:tc>
          <w:tcPr>
            <w:tcW w:w="2353" w:type="dxa"/>
            <w:gridSpan w:val="2"/>
            <w:shd w:val="clear" w:color="auto" w:fill="E8EDF2"/>
          </w:tcPr>
          <w:p w14:paraId="3F12E76C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úvazek</w:t>
            </w:r>
          </w:p>
        </w:tc>
        <w:tc>
          <w:tcPr>
            <w:tcW w:w="2353" w:type="dxa"/>
            <w:shd w:val="clear" w:color="auto" w:fill="E8EDF2"/>
          </w:tcPr>
          <w:p w14:paraId="5344E589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stupeň vzdělání</w:t>
            </w:r>
          </w:p>
        </w:tc>
      </w:tr>
      <w:tr w:rsidR="003513DB" w14:paraId="0003B024" w14:textId="77777777">
        <w:trPr>
          <w:jc w:val="center"/>
        </w:trPr>
        <w:tc>
          <w:tcPr>
            <w:tcW w:w="2353" w:type="dxa"/>
          </w:tcPr>
          <w:p w14:paraId="06FAF802" w14:textId="77777777" w:rsidR="003513DB" w:rsidRDefault="00C37661">
            <w:pPr>
              <w:spacing w:after="0"/>
            </w:pPr>
            <w:r>
              <w:rPr>
                <w:sz w:val="16"/>
              </w:rPr>
              <w:t>1. SZ</w:t>
            </w:r>
          </w:p>
        </w:tc>
        <w:tc>
          <w:tcPr>
            <w:tcW w:w="2353" w:type="dxa"/>
            <w:gridSpan w:val="2"/>
          </w:tcPr>
          <w:p w14:paraId="650910A2" w14:textId="77777777" w:rsidR="003513DB" w:rsidRDefault="00C37661">
            <w:pPr>
              <w:spacing w:after="0"/>
            </w:pPr>
            <w:r>
              <w:rPr>
                <w:sz w:val="16"/>
              </w:rPr>
              <w:t>školník +topič</w:t>
            </w:r>
          </w:p>
        </w:tc>
        <w:tc>
          <w:tcPr>
            <w:tcW w:w="2353" w:type="dxa"/>
            <w:gridSpan w:val="2"/>
          </w:tcPr>
          <w:p w14:paraId="27D001A0" w14:textId="77777777" w:rsidR="003513DB" w:rsidRDefault="00C37661">
            <w:pPr>
              <w:spacing w:after="0"/>
            </w:pPr>
            <w:r>
              <w:rPr>
                <w:sz w:val="16"/>
              </w:rPr>
              <w:t>1,5</w:t>
            </w:r>
          </w:p>
        </w:tc>
        <w:tc>
          <w:tcPr>
            <w:tcW w:w="2353" w:type="dxa"/>
          </w:tcPr>
          <w:p w14:paraId="71DB2ABE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3EFC5BC8" w14:textId="77777777">
        <w:trPr>
          <w:jc w:val="center"/>
        </w:trPr>
        <w:tc>
          <w:tcPr>
            <w:tcW w:w="2353" w:type="dxa"/>
          </w:tcPr>
          <w:p w14:paraId="288904F6" w14:textId="77777777" w:rsidR="003513DB" w:rsidRDefault="00C37661">
            <w:pPr>
              <w:spacing w:after="0"/>
            </w:pPr>
            <w:r>
              <w:rPr>
                <w:sz w:val="16"/>
              </w:rPr>
              <w:t>2. SZ</w:t>
            </w:r>
          </w:p>
        </w:tc>
        <w:tc>
          <w:tcPr>
            <w:tcW w:w="2353" w:type="dxa"/>
            <w:gridSpan w:val="2"/>
          </w:tcPr>
          <w:p w14:paraId="2B900778" w14:textId="77777777" w:rsidR="003513DB" w:rsidRDefault="00C37661">
            <w:pPr>
              <w:spacing w:after="0"/>
            </w:pPr>
            <w:r>
              <w:rPr>
                <w:sz w:val="16"/>
              </w:rPr>
              <w:t>uklízečka</w:t>
            </w:r>
          </w:p>
        </w:tc>
        <w:tc>
          <w:tcPr>
            <w:tcW w:w="2353" w:type="dxa"/>
            <w:gridSpan w:val="2"/>
          </w:tcPr>
          <w:p w14:paraId="4F7B4D7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4856A4C8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00819CD5" w14:textId="77777777">
        <w:trPr>
          <w:jc w:val="center"/>
        </w:trPr>
        <w:tc>
          <w:tcPr>
            <w:tcW w:w="2353" w:type="dxa"/>
          </w:tcPr>
          <w:p w14:paraId="7259DA4D" w14:textId="77777777" w:rsidR="003513DB" w:rsidRDefault="00C37661">
            <w:pPr>
              <w:spacing w:after="0"/>
            </w:pPr>
            <w:r>
              <w:rPr>
                <w:sz w:val="16"/>
              </w:rPr>
              <w:t>3. SZ</w:t>
            </w:r>
          </w:p>
        </w:tc>
        <w:tc>
          <w:tcPr>
            <w:tcW w:w="2353" w:type="dxa"/>
            <w:gridSpan w:val="2"/>
          </w:tcPr>
          <w:p w14:paraId="7C18A338" w14:textId="77777777" w:rsidR="003513DB" w:rsidRDefault="00C37661">
            <w:pPr>
              <w:spacing w:after="0"/>
            </w:pPr>
            <w:r>
              <w:rPr>
                <w:sz w:val="16"/>
              </w:rPr>
              <w:t>uklízečka</w:t>
            </w:r>
          </w:p>
        </w:tc>
        <w:tc>
          <w:tcPr>
            <w:tcW w:w="2353" w:type="dxa"/>
            <w:gridSpan w:val="2"/>
          </w:tcPr>
          <w:p w14:paraId="583AA715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5D28C7B0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207A6876" w14:textId="77777777">
        <w:trPr>
          <w:jc w:val="center"/>
        </w:trPr>
        <w:tc>
          <w:tcPr>
            <w:tcW w:w="2353" w:type="dxa"/>
          </w:tcPr>
          <w:p w14:paraId="076A4E74" w14:textId="77777777" w:rsidR="003513DB" w:rsidRDefault="00C37661">
            <w:pPr>
              <w:spacing w:after="0"/>
            </w:pPr>
            <w:r>
              <w:rPr>
                <w:sz w:val="16"/>
              </w:rPr>
              <w:t>4. SZ</w:t>
            </w:r>
          </w:p>
        </w:tc>
        <w:tc>
          <w:tcPr>
            <w:tcW w:w="2353" w:type="dxa"/>
            <w:gridSpan w:val="2"/>
          </w:tcPr>
          <w:p w14:paraId="14507F07" w14:textId="77777777" w:rsidR="003513DB" w:rsidRDefault="00C37661">
            <w:pPr>
              <w:spacing w:after="0"/>
            </w:pPr>
            <w:r>
              <w:rPr>
                <w:sz w:val="16"/>
              </w:rPr>
              <w:t>uklízečka</w:t>
            </w:r>
          </w:p>
        </w:tc>
        <w:tc>
          <w:tcPr>
            <w:tcW w:w="2353" w:type="dxa"/>
            <w:gridSpan w:val="2"/>
          </w:tcPr>
          <w:p w14:paraId="6F25E813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1C450FC3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276F9195" w14:textId="77777777">
        <w:trPr>
          <w:jc w:val="center"/>
        </w:trPr>
        <w:tc>
          <w:tcPr>
            <w:tcW w:w="2353" w:type="dxa"/>
          </w:tcPr>
          <w:p w14:paraId="13062853" w14:textId="77777777" w:rsidR="003513DB" w:rsidRDefault="00C37661">
            <w:pPr>
              <w:spacing w:after="0"/>
            </w:pPr>
            <w:r>
              <w:rPr>
                <w:sz w:val="16"/>
              </w:rPr>
              <w:t>5. SZ</w:t>
            </w:r>
          </w:p>
        </w:tc>
        <w:tc>
          <w:tcPr>
            <w:tcW w:w="2353" w:type="dxa"/>
            <w:gridSpan w:val="2"/>
          </w:tcPr>
          <w:p w14:paraId="6E45A721" w14:textId="77777777" w:rsidR="003513DB" w:rsidRDefault="00C37661">
            <w:pPr>
              <w:spacing w:after="0"/>
            </w:pPr>
            <w:r>
              <w:rPr>
                <w:sz w:val="16"/>
              </w:rPr>
              <w:t>uklízečka</w:t>
            </w:r>
          </w:p>
        </w:tc>
        <w:tc>
          <w:tcPr>
            <w:tcW w:w="2353" w:type="dxa"/>
            <w:gridSpan w:val="2"/>
          </w:tcPr>
          <w:p w14:paraId="012998E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33DC59D8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357308E5" w14:textId="77777777">
        <w:trPr>
          <w:jc w:val="center"/>
        </w:trPr>
        <w:tc>
          <w:tcPr>
            <w:tcW w:w="2353" w:type="dxa"/>
          </w:tcPr>
          <w:p w14:paraId="7E30C57F" w14:textId="77777777" w:rsidR="003513DB" w:rsidRDefault="00C37661">
            <w:pPr>
              <w:spacing w:after="0"/>
            </w:pPr>
            <w:r>
              <w:rPr>
                <w:sz w:val="16"/>
              </w:rPr>
              <w:t>6. SZ</w:t>
            </w:r>
          </w:p>
        </w:tc>
        <w:tc>
          <w:tcPr>
            <w:tcW w:w="2353" w:type="dxa"/>
            <w:gridSpan w:val="2"/>
          </w:tcPr>
          <w:p w14:paraId="3015A2D2" w14:textId="77777777" w:rsidR="003513DB" w:rsidRDefault="00C37661">
            <w:pPr>
              <w:spacing w:after="0"/>
            </w:pPr>
            <w:r>
              <w:rPr>
                <w:sz w:val="16"/>
              </w:rPr>
              <w:t>uklízečka</w:t>
            </w:r>
          </w:p>
        </w:tc>
        <w:tc>
          <w:tcPr>
            <w:tcW w:w="2353" w:type="dxa"/>
            <w:gridSpan w:val="2"/>
          </w:tcPr>
          <w:p w14:paraId="49140FF4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21B4F04A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2CB00007" w14:textId="77777777">
        <w:trPr>
          <w:jc w:val="center"/>
        </w:trPr>
        <w:tc>
          <w:tcPr>
            <w:tcW w:w="2353" w:type="dxa"/>
          </w:tcPr>
          <w:p w14:paraId="19291402" w14:textId="77777777" w:rsidR="003513DB" w:rsidRDefault="00C37661">
            <w:pPr>
              <w:spacing w:after="0"/>
            </w:pPr>
            <w:r>
              <w:rPr>
                <w:sz w:val="16"/>
              </w:rPr>
              <w:t>8. SZ</w:t>
            </w:r>
          </w:p>
        </w:tc>
        <w:tc>
          <w:tcPr>
            <w:tcW w:w="2353" w:type="dxa"/>
            <w:gridSpan w:val="2"/>
          </w:tcPr>
          <w:p w14:paraId="57F149E5" w14:textId="77777777" w:rsidR="003513DB" w:rsidRDefault="00C37661">
            <w:pPr>
              <w:spacing w:after="0"/>
            </w:pPr>
            <w:r>
              <w:rPr>
                <w:sz w:val="16"/>
              </w:rPr>
              <w:t>vrátná</w:t>
            </w:r>
          </w:p>
        </w:tc>
        <w:tc>
          <w:tcPr>
            <w:tcW w:w="2353" w:type="dxa"/>
            <w:gridSpan w:val="2"/>
          </w:tcPr>
          <w:p w14:paraId="5EACC6BB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2550ED65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0BFAC1C4" w14:textId="77777777">
        <w:trPr>
          <w:jc w:val="center"/>
        </w:trPr>
        <w:tc>
          <w:tcPr>
            <w:tcW w:w="2353" w:type="dxa"/>
          </w:tcPr>
          <w:p w14:paraId="76FDD931" w14:textId="77777777" w:rsidR="003513DB" w:rsidRDefault="00C37661">
            <w:pPr>
              <w:spacing w:after="0"/>
            </w:pPr>
            <w:r>
              <w:rPr>
                <w:sz w:val="16"/>
              </w:rPr>
              <w:t>9. THP</w:t>
            </w:r>
          </w:p>
        </w:tc>
        <w:tc>
          <w:tcPr>
            <w:tcW w:w="2353" w:type="dxa"/>
            <w:gridSpan w:val="2"/>
          </w:tcPr>
          <w:p w14:paraId="0382260A" w14:textId="77777777" w:rsidR="003513DB" w:rsidRDefault="00C37661">
            <w:pPr>
              <w:spacing w:after="0"/>
            </w:pPr>
            <w:r>
              <w:rPr>
                <w:sz w:val="16"/>
              </w:rPr>
              <w:t>mzdová účetní</w:t>
            </w:r>
          </w:p>
        </w:tc>
        <w:tc>
          <w:tcPr>
            <w:tcW w:w="2353" w:type="dxa"/>
            <w:gridSpan w:val="2"/>
          </w:tcPr>
          <w:p w14:paraId="32F9FD1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3B6E27D4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637B6EDA" w14:textId="77777777">
        <w:trPr>
          <w:jc w:val="center"/>
        </w:trPr>
        <w:tc>
          <w:tcPr>
            <w:tcW w:w="2353" w:type="dxa"/>
          </w:tcPr>
          <w:p w14:paraId="2DE83633" w14:textId="77777777" w:rsidR="003513DB" w:rsidRDefault="00C37661">
            <w:pPr>
              <w:spacing w:after="0"/>
            </w:pPr>
            <w:r>
              <w:rPr>
                <w:sz w:val="16"/>
              </w:rPr>
              <w:t>10. THP</w:t>
            </w:r>
          </w:p>
        </w:tc>
        <w:tc>
          <w:tcPr>
            <w:tcW w:w="2353" w:type="dxa"/>
            <w:gridSpan w:val="2"/>
          </w:tcPr>
          <w:p w14:paraId="40740CA2" w14:textId="77777777" w:rsidR="003513DB" w:rsidRDefault="00C37661">
            <w:pPr>
              <w:spacing w:after="0"/>
            </w:pPr>
            <w:r>
              <w:rPr>
                <w:sz w:val="16"/>
              </w:rPr>
              <w:t>ekonom. účetní</w:t>
            </w:r>
          </w:p>
        </w:tc>
        <w:tc>
          <w:tcPr>
            <w:tcW w:w="2353" w:type="dxa"/>
            <w:gridSpan w:val="2"/>
          </w:tcPr>
          <w:p w14:paraId="3F156EFB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344F5BA4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31796A00" w14:textId="77777777">
        <w:trPr>
          <w:jc w:val="center"/>
        </w:trPr>
        <w:tc>
          <w:tcPr>
            <w:tcW w:w="2353" w:type="dxa"/>
          </w:tcPr>
          <w:p w14:paraId="11589DF4" w14:textId="77777777" w:rsidR="003513DB" w:rsidRDefault="00C37661">
            <w:pPr>
              <w:spacing w:after="0"/>
            </w:pPr>
            <w:r>
              <w:rPr>
                <w:sz w:val="16"/>
              </w:rPr>
              <w:t>pracovníci školní jídelny</w:t>
            </w:r>
          </w:p>
        </w:tc>
        <w:tc>
          <w:tcPr>
            <w:tcW w:w="2353" w:type="dxa"/>
            <w:gridSpan w:val="2"/>
          </w:tcPr>
          <w:p w14:paraId="0FB05DAE" w14:textId="77777777" w:rsidR="003513DB" w:rsidRDefault="003513DB">
            <w:pPr>
              <w:spacing w:after="0"/>
            </w:pPr>
          </w:p>
        </w:tc>
        <w:tc>
          <w:tcPr>
            <w:tcW w:w="2353" w:type="dxa"/>
            <w:gridSpan w:val="2"/>
          </w:tcPr>
          <w:p w14:paraId="7C068CFC" w14:textId="77777777" w:rsidR="003513DB" w:rsidRDefault="003513DB">
            <w:pPr>
              <w:spacing w:after="0"/>
            </w:pPr>
          </w:p>
        </w:tc>
        <w:tc>
          <w:tcPr>
            <w:tcW w:w="2353" w:type="dxa"/>
          </w:tcPr>
          <w:p w14:paraId="225BA944" w14:textId="77777777" w:rsidR="003513DB" w:rsidRDefault="003513DB">
            <w:pPr>
              <w:spacing w:after="0"/>
            </w:pPr>
          </w:p>
        </w:tc>
      </w:tr>
      <w:tr w:rsidR="003513DB" w14:paraId="069CF59E" w14:textId="77777777">
        <w:trPr>
          <w:jc w:val="center"/>
        </w:trPr>
        <w:tc>
          <w:tcPr>
            <w:tcW w:w="2353" w:type="dxa"/>
          </w:tcPr>
          <w:p w14:paraId="19E442BE" w14:textId="77777777" w:rsidR="003513DB" w:rsidRDefault="00C37661">
            <w:pPr>
              <w:spacing w:after="0"/>
            </w:pPr>
            <w:r>
              <w:rPr>
                <w:sz w:val="16"/>
              </w:rPr>
              <w:t>1. ŠJ</w:t>
            </w:r>
          </w:p>
        </w:tc>
        <w:tc>
          <w:tcPr>
            <w:tcW w:w="2353" w:type="dxa"/>
            <w:gridSpan w:val="2"/>
          </w:tcPr>
          <w:p w14:paraId="64E12419" w14:textId="77777777" w:rsidR="003513DB" w:rsidRDefault="00C37661">
            <w:pPr>
              <w:spacing w:after="0"/>
            </w:pPr>
            <w:r>
              <w:rPr>
                <w:sz w:val="16"/>
              </w:rPr>
              <w:t>vedoucí ŠJ</w:t>
            </w:r>
          </w:p>
        </w:tc>
        <w:tc>
          <w:tcPr>
            <w:tcW w:w="2353" w:type="dxa"/>
            <w:gridSpan w:val="2"/>
          </w:tcPr>
          <w:p w14:paraId="2C32D25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34BB0AE0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2F034165" w14:textId="77777777">
        <w:trPr>
          <w:jc w:val="center"/>
        </w:trPr>
        <w:tc>
          <w:tcPr>
            <w:tcW w:w="2353" w:type="dxa"/>
          </w:tcPr>
          <w:p w14:paraId="4E875164" w14:textId="77777777" w:rsidR="003513DB" w:rsidRDefault="00C37661">
            <w:pPr>
              <w:spacing w:after="0"/>
            </w:pPr>
            <w:r>
              <w:rPr>
                <w:sz w:val="16"/>
              </w:rPr>
              <w:t>2. ŠJ</w:t>
            </w:r>
          </w:p>
        </w:tc>
        <w:tc>
          <w:tcPr>
            <w:tcW w:w="2353" w:type="dxa"/>
            <w:gridSpan w:val="2"/>
          </w:tcPr>
          <w:p w14:paraId="384A3C80" w14:textId="77777777" w:rsidR="003513DB" w:rsidRDefault="00C37661">
            <w:pPr>
              <w:spacing w:after="0"/>
            </w:pPr>
            <w:r>
              <w:rPr>
                <w:sz w:val="16"/>
              </w:rPr>
              <w:t>sam.  kuchařka</w:t>
            </w:r>
          </w:p>
        </w:tc>
        <w:tc>
          <w:tcPr>
            <w:tcW w:w="2353" w:type="dxa"/>
            <w:gridSpan w:val="2"/>
          </w:tcPr>
          <w:p w14:paraId="12FFC5CE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7954385D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1AB33DD5" w14:textId="77777777">
        <w:trPr>
          <w:jc w:val="center"/>
        </w:trPr>
        <w:tc>
          <w:tcPr>
            <w:tcW w:w="2353" w:type="dxa"/>
          </w:tcPr>
          <w:p w14:paraId="2AF0920A" w14:textId="77777777" w:rsidR="003513DB" w:rsidRDefault="00C37661">
            <w:pPr>
              <w:spacing w:after="0"/>
            </w:pPr>
            <w:r>
              <w:rPr>
                <w:sz w:val="16"/>
              </w:rPr>
              <w:t>3. ŠJ</w:t>
            </w:r>
          </w:p>
        </w:tc>
        <w:tc>
          <w:tcPr>
            <w:tcW w:w="2353" w:type="dxa"/>
            <w:gridSpan w:val="2"/>
          </w:tcPr>
          <w:p w14:paraId="6A1F5502" w14:textId="77777777" w:rsidR="003513DB" w:rsidRDefault="00C37661">
            <w:pPr>
              <w:spacing w:after="0"/>
            </w:pPr>
            <w:r>
              <w:rPr>
                <w:sz w:val="16"/>
              </w:rPr>
              <w:t>sam. kuchařka</w:t>
            </w:r>
          </w:p>
        </w:tc>
        <w:tc>
          <w:tcPr>
            <w:tcW w:w="2353" w:type="dxa"/>
            <w:gridSpan w:val="2"/>
          </w:tcPr>
          <w:p w14:paraId="4F0D2397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461B26FB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05BE2C8B" w14:textId="77777777">
        <w:trPr>
          <w:jc w:val="center"/>
        </w:trPr>
        <w:tc>
          <w:tcPr>
            <w:tcW w:w="2353" w:type="dxa"/>
          </w:tcPr>
          <w:p w14:paraId="6957D544" w14:textId="77777777" w:rsidR="003513DB" w:rsidRDefault="00C37661">
            <w:pPr>
              <w:spacing w:after="0"/>
            </w:pPr>
            <w:r>
              <w:rPr>
                <w:sz w:val="16"/>
              </w:rPr>
              <w:t>4. ŠJ</w:t>
            </w:r>
          </w:p>
        </w:tc>
        <w:tc>
          <w:tcPr>
            <w:tcW w:w="2353" w:type="dxa"/>
            <w:gridSpan w:val="2"/>
          </w:tcPr>
          <w:p w14:paraId="699D7714" w14:textId="77777777" w:rsidR="003513DB" w:rsidRDefault="00C37661">
            <w:pPr>
              <w:spacing w:after="0"/>
            </w:pPr>
            <w:r>
              <w:rPr>
                <w:sz w:val="16"/>
              </w:rPr>
              <w:t>kuchařka</w:t>
            </w:r>
          </w:p>
        </w:tc>
        <w:tc>
          <w:tcPr>
            <w:tcW w:w="2353" w:type="dxa"/>
            <w:gridSpan w:val="2"/>
          </w:tcPr>
          <w:p w14:paraId="58EE3140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44E44F2C" w14:textId="77777777" w:rsidR="003513DB" w:rsidRDefault="00C37661">
            <w:pPr>
              <w:spacing w:after="0"/>
            </w:pPr>
            <w:r>
              <w:rPr>
                <w:sz w:val="16"/>
              </w:rPr>
              <w:t>ÚSO</w:t>
            </w:r>
          </w:p>
        </w:tc>
      </w:tr>
      <w:tr w:rsidR="003513DB" w14:paraId="0CFDEBB6" w14:textId="77777777">
        <w:trPr>
          <w:jc w:val="center"/>
        </w:trPr>
        <w:tc>
          <w:tcPr>
            <w:tcW w:w="2353" w:type="dxa"/>
          </w:tcPr>
          <w:p w14:paraId="6BBF9700" w14:textId="77777777" w:rsidR="003513DB" w:rsidRDefault="00C37661">
            <w:pPr>
              <w:spacing w:after="0"/>
            </w:pPr>
            <w:r>
              <w:rPr>
                <w:sz w:val="16"/>
              </w:rPr>
              <w:t>5. ŠJ</w:t>
            </w:r>
          </w:p>
        </w:tc>
        <w:tc>
          <w:tcPr>
            <w:tcW w:w="2353" w:type="dxa"/>
            <w:gridSpan w:val="2"/>
          </w:tcPr>
          <w:p w14:paraId="3010D848" w14:textId="77777777" w:rsidR="003513DB" w:rsidRDefault="00C37661">
            <w:pPr>
              <w:spacing w:after="0"/>
            </w:pPr>
            <w:r>
              <w:rPr>
                <w:sz w:val="16"/>
              </w:rPr>
              <w:t>kuchařka</w:t>
            </w:r>
          </w:p>
        </w:tc>
        <w:tc>
          <w:tcPr>
            <w:tcW w:w="2353" w:type="dxa"/>
            <w:gridSpan w:val="2"/>
          </w:tcPr>
          <w:p w14:paraId="1146109C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47F7EAF7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2C857E03" w14:textId="77777777">
        <w:trPr>
          <w:jc w:val="center"/>
        </w:trPr>
        <w:tc>
          <w:tcPr>
            <w:tcW w:w="2353" w:type="dxa"/>
          </w:tcPr>
          <w:p w14:paraId="044860C4" w14:textId="77777777" w:rsidR="003513DB" w:rsidRDefault="00C37661">
            <w:pPr>
              <w:spacing w:after="0"/>
            </w:pPr>
            <w:r>
              <w:rPr>
                <w:sz w:val="16"/>
              </w:rPr>
              <w:t>6. ŠJ</w:t>
            </w:r>
          </w:p>
        </w:tc>
        <w:tc>
          <w:tcPr>
            <w:tcW w:w="2353" w:type="dxa"/>
            <w:gridSpan w:val="2"/>
          </w:tcPr>
          <w:p w14:paraId="67B4E2CB" w14:textId="77777777" w:rsidR="003513DB" w:rsidRDefault="00C37661">
            <w:pPr>
              <w:spacing w:after="0"/>
            </w:pPr>
            <w:r>
              <w:rPr>
                <w:sz w:val="16"/>
              </w:rPr>
              <w:t>kuchařka</w:t>
            </w:r>
          </w:p>
        </w:tc>
        <w:tc>
          <w:tcPr>
            <w:tcW w:w="2353" w:type="dxa"/>
            <w:gridSpan w:val="2"/>
          </w:tcPr>
          <w:p w14:paraId="216D6A4D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7D93DCAB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  <w:tr w:rsidR="003513DB" w14:paraId="172CC696" w14:textId="77777777">
        <w:trPr>
          <w:jc w:val="center"/>
        </w:trPr>
        <w:tc>
          <w:tcPr>
            <w:tcW w:w="2353" w:type="dxa"/>
          </w:tcPr>
          <w:p w14:paraId="18401687" w14:textId="77777777" w:rsidR="003513DB" w:rsidRDefault="00C37661">
            <w:pPr>
              <w:spacing w:after="0"/>
            </w:pPr>
            <w:r>
              <w:rPr>
                <w:sz w:val="16"/>
              </w:rPr>
              <w:t>7. ŠJ</w:t>
            </w:r>
          </w:p>
        </w:tc>
        <w:tc>
          <w:tcPr>
            <w:tcW w:w="2353" w:type="dxa"/>
            <w:gridSpan w:val="2"/>
          </w:tcPr>
          <w:p w14:paraId="6DACFFEC" w14:textId="77777777" w:rsidR="003513DB" w:rsidRDefault="00C37661">
            <w:pPr>
              <w:spacing w:after="0"/>
            </w:pPr>
            <w:r>
              <w:rPr>
                <w:sz w:val="16"/>
              </w:rPr>
              <w:t>kuchařka</w:t>
            </w:r>
          </w:p>
        </w:tc>
        <w:tc>
          <w:tcPr>
            <w:tcW w:w="2353" w:type="dxa"/>
            <w:gridSpan w:val="2"/>
          </w:tcPr>
          <w:p w14:paraId="20E2FA7F" w14:textId="77777777" w:rsidR="003513DB" w:rsidRDefault="00C37661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2353" w:type="dxa"/>
          </w:tcPr>
          <w:p w14:paraId="3EB0940F" w14:textId="77777777" w:rsidR="003513DB" w:rsidRDefault="00C37661">
            <w:pPr>
              <w:spacing w:after="0"/>
            </w:pPr>
            <w:r>
              <w:rPr>
                <w:sz w:val="16"/>
              </w:rPr>
              <w:t>SO</w:t>
            </w:r>
          </w:p>
        </w:tc>
      </w:tr>
    </w:tbl>
    <w:p w14:paraId="2BCB38BE" w14:textId="77777777" w:rsidR="003513DB" w:rsidRDefault="00C37661">
      <w:pPr>
        <w:pStyle w:val="Nadpis1"/>
      </w:pPr>
      <w:r>
        <w:t>4 Zápis k povinné školní docházce a přijetí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4701"/>
        <w:gridCol w:w="4700"/>
      </w:tblGrid>
      <w:tr w:rsidR="003513DB" w14:paraId="7EDED54D" w14:textId="77777777">
        <w:trPr>
          <w:jc w:val="center"/>
        </w:trPr>
        <w:tc>
          <w:tcPr>
            <w:tcW w:w="4705" w:type="dxa"/>
            <w:shd w:val="clear" w:color="auto" w:fill="E8EDF2"/>
          </w:tcPr>
          <w:p w14:paraId="2E4C991B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Ukazatel</w:t>
            </w:r>
          </w:p>
        </w:tc>
        <w:tc>
          <w:tcPr>
            <w:tcW w:w="4705" w:type="dxa"/>
            <w:shd w:val="clear" w:color="auto" w:fill="E8EDF2"/>
          </w:tcPr>
          <w:p w14:paraId="4B9A709B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Počet</w:t>
            </w:r>
          </w:p>
        </w:tc>
      </w:tr>
      <w:tr w:rsidR="003513DB" w14:paraId="405D5EA6" w14:textId="77777777">
        <w:trPr>
          <w:jc w:val="center"/>
        </w:trPr>
        <w:tc>
          <w:tcPr>
            <w:tcW w:w="4705" w:type="dxa"/>
          </w:tcPr>
          <w:p w14:paraId="45A9F9DC" w14:textId="77777777" w:rsidR="003513DB" w:rsidRPr="002E37AC" w:rsidRDefault="00C37661">
            <w:pPr>
              <w:spacing w:after="0"/>
              <w:rPr>
                <w:lang w:val="pt-PT"/>
              </w:rPr>
            </w:pPr>
            <w:r w:rsidRPr="002E37AC">
              <w:rPr>
                <w:sz w:val="16"/>
                <w:lang w:val="pt-PT"/>
              </w:rPr>
              <w:t>Děti u zápisu v roce 2026</w:t>
            </w:r>
          </w:p>
        </w:tc>
        <w:tc>
          <w:tcPr>
            <w:tcW w:w="4705" w:type="dxa"/>
          </w:tcPr>
          <w:p w14:paraId="24E355C0" w14:textId="77777777" w:rsidR="003513DB" w:rsidRDefault="00451AD0">
            <w:pPr>
              <w:spacing w:after="0"/>
            </w:pPr>
            <w:r>
              <w:t>81</w:t>
            </w:r>
          </w:p>
        </w:tc>
      </w:tr>
      <w:tr w:rsidR="003513DB" w14:paraId="5EE1CAB2" w14:textId="77777777">
        <w:trPr>
          <w:jc w:val="center"/>
        </w:trPr>
        <w:tc>
          <w:tcPr>
            <w:tcW w:w="4705" w:type="dxa"/>
          </w:tcPr>
          <w:p w14:paraId="5904CD1C" w14:textId="77777777" w:rsidR="003513DB" w:rsidRDefault="00C37661">
            <w:pPr>
              <w:spacing w:after="0"/>
            </w:pPr>
            <w:r>
              <w:rPr>
                <w:sz w:val="16"/>
              </w:rPr>
              <w:t>Přijaté děti do 1. ročníku 2026/2027</w:t>
            </w:r>
          </w:p>
        </w:tc>
        <w:tc>
          <w:tcPr>
            <w:tcW w:w="4705" w:type="dxa"/>
          </w:tcPr>
          <w:p w14:paraId="283D9DF7" w14:textId="77777777" w:rsidR="003513DB" w:rsidRDefault="00451AD0">
            <w:pPr>
              <w:spacing w:after="0"/>
            </w:pPr>
            <w:r>
              <w:t>43</w:t>
            </w:r>
          </w:p>
        </w:tc>
      </w:tr>
      <w:tr w:rsidR="003513DB" w14:paraId="442A4106" w14:textId="77777777">
        <w:trPr>
          <w:jc w:val="center"/>
        </w:trPr>
        <w:tc>
          <w:tcPr>
            <w:tcW w:w="4705" w:type="dxa"/>
          </w:tcPr>
          <w:p w14:paraId="1729F0D3" w14:textId="77777777" w:rsidR="003513DB" w:rsidRDefault="00C37661">
            <w:pPr>
              <w:spacing w:after="0"/>
            </w:pPr>
            <w:r>
              <w:rPr>
                <w:sz w:val="16"/>
              </w:rPr>
              <w:t>Odklady povinné školní docházky</w:t>
            </w:r>
          </w:p>
        </w:tc>
        <w:tc>
          <w:tcPr>
            <w:tcW w:w="4705" w:type="dxa"/>
          </w:tcPr>
          <w:p w14:paraId="3F08802E" w14:textId="77777777" w:rsidR="003513DB" w:rsidRDefault="00451AD0">
            <w:pPr>
              <w:spacing w:after="0"/>
            </w:pPr>
            <w:r>
              <w:t>10</w:t>
            </w:r>
          </w:p>
        </w:tc>
      </w:tr>
      <w:tr w:rsidR="003513DB" w14:paraId="42EBF30C" w14:textId="77777777">
        <w:trPr>
          <w:jc w:val="center"/>
        </w:trPr>
        <w:tc>
          <w:tcPr>
            <w:tcW w:w="4705" w:type="dxa"/>
          </w:tcPr>
          <w:p w14:paraId="240D54A1" w14:textId="77777777" w:rsidR="003513DB" w:rsidRDefault="00C37661">
            <w:pPr>
              <w:spacing w:after="0"/>
            </w:pPr>
            <w:r>
              <w:rPr>
                <w:sz w:val="16"/>
              </w:rPr>
              <w:t>Další rozhodnutí relevantní pro zápis</w:t>
            </w:r>
          </w:p>
        </w:tc>
        <w:tc>
          <w:tcPr>
            <w:tcW w:w="4705" w:type="dxa"/>
          </w:tcPr>
          <w:p w14:paraId="2E7468F9" w14:textId="77777777" w:rsidR="003513DB" w:rsidRDefault="00451AD0">
            <w:pPr>
              <w:spacing w:after="0"/>
            </w:pPr>
            <w:r>
              <w:t>0</w:t>
            </w:r>
          </w:p>
        </w:tc>
      </w:tr>
    </w:tbl>
    <w:p w14:paraId="70D7DDFC" w14:textId="77777777" w:rsidR="00FB4C43" w:rsidRDefault="001E50DC" w:rsidP="00B9575D">
      <w:pPr>
        <w:spacing w:before="120" w:after="120"/>
        <w:jc w:val="both"/>
      </w:pPr>
      <w:r>
        <w:rPr>
          <w:sz w:val="22"/>
        </w:rPr>
        <w:t>Z celkového počtu 81 dětí u zápisu bylo 43 přijato do 1. ročníku školy, 10 dětem byl povolen odklad povinné školní docházky a zákonní zástupci zbývajících 28 dětí se rozhodli pro jejich nástup na jinou základní školu.</w:t>
      </w:r>
    </w:p>
    <w:p w14:paraId="246C0974" w14:textId="77777777" w:rsidR="003513DB" w:rsidRDefault="00C37661">
      <w:pPr>
        <w:pStyle w:val="Nadpis1"/>
      </w:pPr>
      <w:r>
        <w:t>5 Naplňování cílů školního vzdělávacího programu</w:t>
      </w:r>
    </w:p>
    <w:p w14:paraId="5FB3792F" w14:textId="77777777" w:rsidR="003513DB" w:rsidRDefault="00C37661">
      <w:pPr>
        <w:pStyle w:val="Nadpis2"/>
      </w:pPr>
      <w:r>
        <w:t>Souhrn činnosti předmětových komisí</w:t>
      </w:r>
    </w:p>
    <w:p w14:paraId="033CFC4F" w14:textId="77777777" w:rsidR="003513DB" w:rsidRDefault="00C37661" w:rsidP="00823E97">
      <w:pPr>
        <w:jc w:val="both"/>
      </w:pPr>
      <w:r>
        <w:rPr>
          <w:color w:val="000000"/>
        </w:rPr>
        <w:t>Předmětové komise ve školním roce 2025/2026 koordinovaly výuku, sdílely zkušenosti a výukové materiály a sledovaly plnění vzdělávacích cílů. Výuku doplňovaly projekty, praktické činnosti, exkurze a soutěže. Spolupráce mezi vyučujícími obou stupňů podporovala návaznost učiva, zejména v českém jazyce a cizích jazycích.</w:t>
      </w:r>
    </w:p>
    <w:p w14:paraId="55A81C51" w14:textId="77777777" w:rsidR="003513DB" w:rsidRDefault="00C37661">
      <w:pPr>
        <w:pStyle w:val="Nadpis3"/>
      </w:pPr>
      <w:r>
        <w:rPr>
          <w:color w:val="000000"/>
        </w:rPr>
        <w:t>Český jazyk a cizí jazyky</w:t>
      </w:r>
    </w:p>
    <w:p w14:paraId="2D53436B" w14:textId="77777777" w:rsidR="003513DB" w:rsidRDefault="00C37661" w:rsidP="009E47F8">
      <w:pPr>
        <w:jc w:val="both"/>
      </w:pPr>
      <w:r>
        <w:rPr>
          <w:color w:val="000000"/>
        </w:rPr>
        <w:t>V českém jazyce se vyučující věnovali porovnávání výsledků písemných prací a diktátů v paralelních třídách, rozvoji čtenářské gramotnosti a mluveného projevu. Čtenářské výzvy a spolupráci s Krajskou knihovnou Františka Bartoše doplňovaly besedy a návštěvy divadelních představení. Nízké zapojení do dobrovolných čtenářských deníků a čtenářských výzev ukazuje potřebu další podpory motivace ke čtení. Žáci devátých ročníků se v seminářích připravovali na jednotnou přijímací zkoušku; 28. ledna 2026 absolvovali přijímací zkoušky nanečisto z českého jazyka a matematiky. Adéla Štětkářová a Edita Hedvika Kristková získaly třetí místa v okrskovém kole recitační soutěže a postoupily do okresního kola. Olívie Kúdelová získala třetí místo v okresním kole literární soutěže Řemeslo má zlaté dno v kategorii prózy pro 6. a 7. ročník a postoupila do krajského kola. Škola byla zastoupena také v okresním kole olympiády v českém jazyce.</w:t>
      </w:r>
    </w:p>
    <w:p w14:paraId="6E4E313E" w14:textId="77777777" w:rsidR="003513DB" w:rsidRDefault="00C37661" w:rsidP="009E47F8">
      <w:pPr>
        <w:jc w:val="both"/>
      </w:pPr>
      <w:r>
        <w:rPr>
          <w:color w:val="000000"/>
        </w:rPr>
        <w:t xml:space="preserve">V cizích jazycích se dařilo plnit plán učiva a koordinovat obsah výuky i písemné a poslechové testy. Žáci se účastnili Spelliády, olympiády v anglickém jazyce, soutěže Mini First Certificate a školní soutěže ve francouzštině. Komunikační dovednosti rozvíjeli při hodinách s rodilými mluvčími z Bretaně, cizojazyčném divadelním představení a promítání francouzského filmu. V rámci projektu FAIR LIFE programu Erasmus+ </w:t>
      </w:r>
      <w:r>
        <w:rPr>
          <w:color w:val="000000"/>
        </w:rPr>
        <w:lastRenderedPageBreak/>
        <w:t>proběhlo ve dnech 16.–22. února 2026 mezinárodní setkání mládeže v Polsku. Výuku doplnily zájezdy do Vídně a Itálie. Pro školní rok 2026/2027 komise připravila zavedení angličtiny v prvním ročníku; v českém jazyce je plánováno sjednocení učebnic mluvnice 6.–9. ročníku a související úprava tematických plánů.</w:t>
      </w:r>
    </w:p>
    <w:p w14:paraId="48C3FB67" w14:textId="77777777" w:rsidR="003513DB" w:rsidRDefault="00C37661">
      <w:pPr>
        <w:pStyle w:val="Nadpis3"/>
      </w:pPr>
      <w:r>
        <w:rPr>
          <w:color w:val="000000"/>
        </w:rPr>
        <w:t>Matematika a informatika</w:t>
      </w:r>
    </w:p>
    <w:p w14:paraId="21907D34" w14:textId="77777777" w:rsidR="003513DB" w:rsidRDefault="00C37661" w:rsidP="00823E97">
      <w:pPr>
        <w:jc w:val="both"/>
      </w:pPr>
      <w:r>
        <w:rPr>
          <w:color w:val="000000"/>
        </w:rPr>
        <w:t>V matematice probíhala výuka podle ŠVP, s průběžnou kontrolou tematických plánů a využíváním jednotných čtvrtletních kontrolních prací. Vyučující kombinovali učebnice a pracovní sešity s online procvičováním a testováním. Semináře pro deváté ročníky zahrnovaly opakování učiva, časově vymezené řešení testů CERMAT a rozbor úloh. Žáci se zapojili do Matematického klokana, Pythagoriády, matematické olympiády, Masterclass kvízu a soutěže třídních kolektivů; nadaní žáci reprezentovali školu také v okresních kolech.</w:t>
      </w:r>
    </w:p>
    <w:p w14:paraId="3F20051D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Výuka informatiky rozvíjela algoritmizaci, programování, práci s daty, digitální komunikaci a tvorbu multimédií. Využívaly se Scratch, robotické stavebnice a 3D tisk. Škola měla k dispozici tři funkční počítačové učebny a další vybavení včetně robotů a zařízení Apple. Závěr roku obohatil projekt OSCAR s patnácti videi a cenami vytištěnými na školní 3D tiskárně. Komise doporučila častější využívání robotů a 3D tisku, soustavné procvičování práce s e-mailem, přílohami a cloudovými službami a úpravu opakujících se částí učiva v ŠVP.</w:t>
      </w:r>
    </w:p>
    <w:p w14:paraId="4A70FF7A" w14:textId="77777777" w:rsidR="003513DB" w:rsidRDefault="00C37661">
      <w:pPr>
        <w:pStyle w:val="Nadpis3"/>
      </w:pPr>
      <w:r>
        <w:rPr>
          <w:color w:val="000000"/>
        </w:rPr>
        <w:t>Člověk a příroda a Člověk a společnost</w:t>
      </w:r>
    </w:p>
    <w:p w14:paraId="6C05D245" w14:textId="77777777" w:rsidR="003513DB" w:rsidRDefault="00C37661" w:rsidP="00823E97">
      <w:pPr>
        <w:jc w:val="both"/>
      </w:pPr>
      <w:r>
        <w:rPr>
          <w:color w:val="000000"/>
        </w:rPr>
        <w:t>Přírodovědné předměty propojovaly učivo s laboratorními pracemi, pokusy, projekty a poznávacími exkurzemi. Žáci vytvářeli herbáře, zpracovávali témata ochrany planety, hornin a minerálů či řešení živelných situací a zapojili se do Dne Země a celoročního sběru papíru. Navštívili ZOO Zlín, planetária, expozici lidského těla, elektrárnu Dlouhé Stráně, Pálavu a Lednici i výrobní provozy v Nošovicích. Chemii přiblížily otevřené laboratoře SPŠ Otrokovice a program Tajemná laboratoř Fakulty technologické. Proběhla školní kola zeměpisné, biologické a astronomické olympiády a účast v krajském kole soutěže Mladý chemik. Anna Pelcová obsadila jedenácté místo v okresním kole biologické olympiády.</w:t>
      </w:r>
    </w:p>
    <w:p w14:paraId="366090EF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V dějepise se kladl důraz na kritické myšlení, historické souvislosti a samostatné vyhledávání informací. Výuku doplnily návštěvy Baťova mrakodrapu, pražských staveb a Legiovlaku, lapbook o starověkém Egyptě a dramatické zpracování příchodu Cyrila a Metoděje. Do školního kola dějepisné olympiády se zapojilo sedmnáct žáků; škola byla zastoupena také v okresním kole. Občanská výchova zahrnovala preventivní programy. Komise hodnotila stanovené vzdělávací cíle dějepisu jako naplněné.</w:t>
      </w:r>
    </w:p>
    <w:p w14:paraId="31A50202" w14:textId="77777777" w:rsidR="003513DB" w:rsidRPr="002E37AC" w:rsidRDefault="00C37661">
      <w:pPr>
        <w:pStyle w:val="Nadpis3"/>
        <w:rPr>
          <w:lang w:val="pt-PT"/>
        </w:rPr>
      </w:pPr>
      <w:r w:rsidRPr="002E37AC">
        <w:rPr>
          <w:color w:val="000000"/>
          <w:lang w:val="pt-PT"/>
        </w:rPr>
        <w:t>Umění a kultura a Člověk a zdraví</w:t>
      </w:r>
    </w:p>
    <w:p w14:paraId="224AD0C2" w14:textId="77777777" w:rsidR="003513DB" w:rsidRPr="002E37AC" w:rsidRDefault="00C37661" w:rsidP="00823E97">
      <w:pPr>
        <w:jc w:val="both"/>
        <w:rPr>
          <w:lang w:val="pt-PT"/>
        </w:rPr>
      </w:pPr>
      <w:r>
        <w:rPr>
          <w:color w:val="000000"/>
        </w:rPr>
        <w:t xml:space="preserve">Výtvarná a hudební výchova rozvíjely tvořivost a propojovaly umění s dalšími předměty. Žáci využívali různé výtvarné techniky, navštěvovali edukační programy Galerie města Zlína a tvořivou dílnu ROBOTA. </w:t>
      </w:r>
      <w:r w:rsidRPr="002E37AC">
        <w:rPr>
          <w:color w:val="000000"/>
          <w:lang w:val="pt-PT"/>
        </w:rPr>
        <w:t>Projekty se věnovaly pravěku, Egyptu, ilustraci, místním řemeslům a perspektivě. Výrobky a hudební vystoupení doplnily dny otevřených dveří a vánoční akce. Hudební výchovu obohatily koncerty, irské tance, projekt Instagram hudebních skladatelů a experimentování s tvorbou písní pomocí umělé inteligence. Koncert Filharmonie Bohuslava Martinů Co vypráví hudba navštívilo 240 žáků. Štěpánka Eliášová získala zvláštní cenu komise v soutěži Okno do světa a návrh tenisek Stěpánky Skopalové se v soutěži firmy Fare umístil mezi dvaceti nejlepšími.</w:t>
      </w:r>
    </w:p>
    <w:p w14:paraId="2B3767A3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Tělesná výchova a výchova ke zdraví podporovaly pravidelný pohyb, bezpečnost a zdravý životní styl. Proběhly sportovní dny, Olympijský víceboj, Týden zdraví, plavecká výuka, bruslení a dopravní výchova. Lyžařský kurz se uskutečnil 2.–6. února 2026 v Malé Morávce, cyklistický kurz 1.–5. června 2026 v oblasti Roštína a Kamínek. Žáci reprezentovali školu v atletice, orientačním běhu, fotbalu, florbalu, volejbalu, basketbalu a dalších soutěžích. Tým prvního stupně zvítězil v okrskovém i okresním kole McDonald’s Cupu v kategorii B a v krajském kole obsadil páté místo. Dívky druhého stupně zvítězily v okresním i krajském kole basketbalu. Mezi další výsledky patřila druhá místa v okresních soutěžích starších žáků ve florbalu a ve volejbalu a třetí místo v atletickém Poháru rozhlasu.</w:t>
      </w:r>
    </w:p>
    <w:p w14:paraId="078FA4CC" w14:textId="77777777" w:rsidR="003513DB" w:rsidRDefault="00C37661">
      <w:pPr>
        <w:pStyle w:val="Nadpis3"/>
      </w:pPr>
      <w:r>
        <w:rPr>
          <w:color w:val="000000"/>
        </w:rPr>
        <w:t>Člověk a svět práce</w:t>
      </w:r>
    </w:p>
    <w:p w14:paraId="2CB1CBA6" w14:textId="77777777" w:rsidR="003513DB" w:rsidRDefault="00C37661" w:rsidP="00823E97">
      <w:pPr>
        <w:jc w:val="both"/>
      </w:pPr>
      <w:r>
        <w:rPr>
          <w:color w:val="000000"/>
        </w:rPr>
        <w:t xml:space="preserve">V oblasti Člověk a svět práce žáci rozvíjeli praktické dovednosti při vaření v devátých ročnících, výrobě ptačích budek a krmítek a při péči o školní prostředí. Během roku probíhal úklid nádvoří po sběrech starého papíru, </w:t>
      </w:r>
      <w:r>
        <w:rPr>
          <w:color w:val="000000"/>
        </w:rPr>
        <w:lastRenderedPageBreak/>
        <w:t>údržba hřiště, vynášení košů, úklid po zimní přestávce, rytí doskočiště pro skok daleký a odstraňování spadaných větví. Průběžně se opravovalo nářadí a byl vyklizen a přestěhován sklad dílen. Komise velmi kladně hodnotila spolupráci se školníkem při úklidu okolí školy. Tyto činnosti podporovaly pracovní návyky, spolupráci a odpovědnost za společné prostředí.</w:t>
      </w:r>
    </w:p>
    <w:p w14:paraId="3BDE7938" w14:textId="77777777" w:rsidR="003513DB" w:rsidRDefault="00C37661">
      <w:pPr>
        <w:pStyle w:val="Nadpis3"/>
      </w:pPr>
      <w:r>
        <w:rPr>
          <w:color w:val="000000"/>
        </w:rPr>
        <w:t>Zhodnocení a podněty pro další období</w:t>
      </w:r>
    </w:p>
    <w:p w14:paraId="60DD31FB" w14:textId="77777777" w:rsidR="003513DB" w:rsidRDefault="00C37661" w:rsidP="00823E97">
      <w:pPr>
        <w:jc w:val="both"/>
      </w:pPr>
      <w:r>
        <w:rPr>
          <w:color w:val="000000"/>
        </w:rPr>
        <w:t>Doložené činnosti podporovaly naplňování cílů ŠVP prostřednictvím práce s textem, řešení problémů, samostatných projektů, praktického poznávání a spolupráce. Pro další období komise doporučily rozvíjet motivaci ke čtení, návaznost učiva mezi stupni a praktické digitální dovednosti, častěji využívat robotické pomůcky a aktualizovat vybrané výukové materiály a tematické plány. Praktické činnosti v oblasti Člověk a svět práce doplňovaly výuku o péči o školní prostředí a rozvoj pracovních návyků.</w:t>
      </w:r>
    </w:p>
    <w:p w14:paraId="20D365D1" w14:textId="77777777" w:rsidR="003513DB" w:rsidRDefault="00C37661">
      <w:pPr>
        <w:pStyle w:val="Nadpis2"/>
      </w:pPr>
      <w:r>
        <w:t>Zhodnocení metodického sdružení 1. stupně</w:t>
      </w:r>
    </w:p>
    <w:p w14:paraId="68F5D186" w14:textId="77777777" w:rsidR="003513DB" w:rsidRDefault="00C37661" w:rsidP="00823E97">
      <w:pPr>
        <w:jc w:val="both"/>
      </w:pPr>
      <w:r>
        <w:rPr>
          <w:color w:val="000000"/>
        </w:rPr>
        <w:t>Metodické sdružení v hodnocení školního roku 2025/2026 opakovaně řešilo sjednocení používaných sešitů a psacích nástrojů na 1. stupni, zejména v návaznosti na hospitace.</w:t>
      </w:r>
    </w:p>
    <w:p w14:paraId="3973F046" w14:textId="77777777" w:rsidR="003513DB" w:rsidRDefault="00C37661" w:rsidP="00823E97">
      <w:pPr>
        <w:jc w:val="both"/>
      </w:pPr>
      <w:r>
        <w:rPr>
          <w:color w:val="000000"/>
        </w:rPr>
        <w:t>Velmi pozitivně byl žáky, třídními učiteli 1. stupně i rodiči hodnocen celoroční projekt „Já a můj prvňák“, který propojuje oba stupně školy prostřednictvím patronace nejstarších žáků nad prvňáky. Projekt bude zachován a má vlastní celoroční plán. Spolupráce mezi stupni se rozšířila také tím, že se nejstarší žáci více a častěji zapojovali do přípravy a realizace programů a akcí pro žáky 1. stupně.</w:t>
      </w:r>
    </w:p>
    <w:p w14:paraId="2FD58B2B" w14:textId="77777777" w:rsidR="003513DB" w:rsidRDefault="00C37661" w:rsidP="00823E97">
      <w:pPr>
        <w:jc w:val="both"/>
      </w:pPr>
      <w:r>
        <w:rPr>
          <w:color w:val="000000"/>
        </w:rPr>
        <w:t>Pozitivní ohlas měly Týden zdraví se cvičením o velkých přestávkách, Noc s Andersenem a Cesta lidským tělem. Uskutečnily se také všechny tradiční projekty, soutěže a akce, které se osvědčily.</w:t>
      </w:r>
    </w:p>
    <w:p w14:paraId="2E48AD04" w14:textId="77777777" w:rsidR="003513DB" w:rsidRDefault="00C37661" w:rsidP="00823E97">
      <w:pPr>
        <w:jc w:val="both"/>
      </w:pPr>
      <w:r>
        <w:rPr>
          <w:color w:val="000000"/>
        </w:rPr>
        <w:t>Rozšířila se spolupráce s MŠ Delfínek, zejména prostřednictvím společných programů a vycházek a schůzek pro rodiče.</w:t>
      </w:r>
    </w:p>
    <w:p w14:paraId="3522355D" w14:textId="77777777" w:rsidR="003513DB" w:rsidRDefault="00C37661">
      <w:pPr>
        <w:pStyle w:val="Nadpis1"/>
      </w:pPr>
      <w:r>
        <w:t>6 Výsledky vzdělávání žáků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351"/>
        <w:gridCol w:w="2350"/>
        <w:gridCol w:w="2350"/>
        <w:gridCol w:w="2350"/>
      </w:tblGrid>
      <w:tr w:rsidR="003513DB" w14:paraId="082AFAD5" w14:textId="77777777">
        <w:trPr>
          <w:jc w:val="center"/>
        </w:trPr>
        <w:tc>
          <w:tcPr>
            <w:tcW w:w="2353" w:type="dxa"/>
            <w:shd w:val="clear" w:color="auto" w:fill="E8EDF2"/>
          </w:tcPr>
          <w:p w14:paraId="7C66127D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Ukazatel za rok 2025/2026</w:t>
            </w:r>
          </w:p>
        </w:tc>
        <w:tc>
          <w:tcPr>
            <w:tcW w:w="2353" w:type="dxa"/>
            <w:shd w:val="clear" w:color="auto" w:fill="E8EDF2"/>
          </w:tcPr>
          <w:p w14:paraId="72E04037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1. stupeň</w:t>
            </w:r>
          </w:p>
        </w:tc>
        <w:tc>
          <w:tcPr>
            <w:tcW w:w="2353" w:type="dxa"/>
            <w:shd w:val="clear" w:color="auto" w:fill="E8EDF2"/>
          </w:tcPr>
          <w:p w14:paraId="200C7318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2. stupeň</w:t>
            </w:r>
          </w:p>
        </w:tc>
        <w:tc>
          <w:tcPr>
            <w:tcW w:w="2353" w:type="dxa"/>
            <w:shd w:val="clear" w:color="auto" w:fill="E8EDF2"/>
          </w:tcPr>
          <w:p w14:paraId="18A835F7" w14:textId="77777777" w:rsidR="003513DB" w:rsidRDefault="00C37661">
            <w:pPr>
              <w:spacing w:after="0"/>
            </w:pPr>
            <w:r>
              <w:rPr>
                <w:b/>
                <w:sz w:val="16"/>
              </w:rPr>
              <w:t>Celkem</w:t>
            </w:r>
          </w:p>
        </w:tc>
      </w:tr>
      <w:tr w:rsidR="003513DB" w14:paraId="0A6BCFCD" w14:textId="77777777">
        <w:trPr>
          <w:jc w:val="center"/>
        </w:trPr>
        <w:tc>
          <w:tcPr>
            <w:tcW w:w="2353" w:type="dxa"/>
          </w:tcPr>
          <w:p w14:paraId="73E57666" w14:textId="77777777" w:rsidR="003513DB" w:rsidRDefault="00C37661">
            <w:pPr>
              <w:spacing w:after="0"/>
            </w:pPr>
            <w:r>
              <w:rPr>
                <w:sz w:val="16"/>
              </w:rPr>
              <w:t>Žáci celkem</w:t>
            </w:r>
          </w:p>
        </w:tc>
        <w:tc>
          <w:tcPr>
            <w:tcW w:w="2353" w:type="dxa"/>
          </w:tcPr>
          <w:p w14:paraId="44FC09A9" w14:textId="77777777" w:rsidR="003513DB" w:rsidRDefault="002E37AC">
            <w:pPr>
              <w:spacing w:after="0"/>
            </w:pPr>
            <w:r>
              <w:t>306</w:t>
            </w:r>
          </w:p>
        </w:tc>
        <w:tc>
          <w:tcPr>
            <w:tcW w:w="2353" w:type="dxa"/>
          </w:tcPr>
          <w:p w14:paraId="140B73BC" w14:textId="77777777" w:rsidR="003513DB" w:rsidRDefault="002E37AC">
            <w:pPr>
              <w:spacing w:after="0"/>
            </w:pPr>
            <w:r>
              <w:t>241</w:t>
            </w:r>
          </w:p>
        </w:tc>
        <w:tc>
          <w:tcPr>
            <w:tcW w:w="2353" w:type="dxa"/>
          </w:tcPr>
          <w:p w14:paraId="1663B6E3" w14:textId="77777777" w:rsidR="003513DB" w:rsidRDefault="002E37AC">
            <w:pPr>
              <w:spacing w:after="0"/>
            </w:pPr>
            <w:r>
              <w:t>547</w:t>
            </w:r>
          </w:p>
        </w:tc>
      </w:tr>
      <w:tr w:rsidR="003513DB" w14:paraId="1E5A92CB" w14:textId="77777777">
        <w:trPr>
          <w:jc w:val="center"/>
        </w:trPr>
        <w:tc>
          <w:tcPr>
            <w:tcW w:w="2353" w:type="dxa"/>
          </w:tcPr>
          <w:p w14:paraId="650F9AD3" w14:textId="77777777" w:rsidR="003513DB" w:rsidRDefault="00C37661">
            <w:pPr>
              <w:spacing w:after="0"/>
            </w:pPr>
            <w:r>
              <w:rPr>
                <w:sz w:val="16"/>
              </w:rPr>
              <w:t>Prospěli s vyznamenáním</w:t>
            </w:r>
          </w:p>
        </w:tc>
        <w:tc>
          <w:tcPr>
            <w:tcW w:w="2353" w:type="dxa"/>
          </w:tcPr>
          <w:p w14:paraId="22B38910" w14:textId="77777777" w:rsidR="003513DB" w:rsidRDefault="00451AD0">
            <w:pPr>
              <w:spacing w:after="0"/>
            </w:pPr>
            <w:r>
              <w:t>269</w:t>
            </w:r>
          </w:p>
        </w:tc>
        <w:tc>
          <w:tcPr>
            <w:tcW w:w="2353" w:type="dxa"/>
          </w:tcPr>
          <w:p w14:paraId="5C9E00AE" w14:textId="77777777" w:rsidR="003513DB" w:rsidRDefault="00451AD0">
            <w:pPr>
              <w:spacing w:after="0"/>
            </w:pPr>
            <w:r>
              <w:t>120</w:t>
            </w:r>
          </w:p>
        </w:tc>
        <w:tc>
          <w:tcPr>
            <w:tcW w:w="2353" w:type="dxa"/>
          </w:tcPr>
          <w:p w14:paraId="348CF332" w14:textId="77777777" w:rsidR="003513DB" w:rsidRDefault="00451AD0">
            <w:pPr>
              <w:spacing w:after="0"/>
            </w:pPr>
            <w:r>
              <w:t>389</w:t>
            </w:r>
          </w:p>
        </w:tc>
      </w:tr>
      <w:tr w:rsidR="003513DB" w14:paraId="3E97622F" w14:textId="77777777">
        <w:trPr>
          <w:jc w:val="center"/>
        </w:trPr>
        <w:tc>
          <w:tcPr>
            <w:tcW w:w="2353" w:type="dxa"/>
          </w:tcPr>
          <w:p w14:paraId="13BE301E" w14:textId="77777777" w:rsidR="003513DB" w:rsidRDefault="00C37661">
            <w:pPr>
              <w:spacing w:after="0"/>
            </w:pPr>
            <w:r>
              <w:rPr>
                <w:sz w:val="16"/>
              </w:rPr>
              <w:t>Prospěli</w:t>
            </w:r>
          </w:p>
        </w:tc>
        <w:tc>
          <w:tcPr>
            <w:tcW w:w="2353" w:type="dxa"/>
          </w:tcPr>
          <w:p w14:paraId="0248B57C" w14:textId="77777777" w:rsidR="003513DB" w:rsidRDefault="00451AD0">
            <w:pPr>
              <w:spacing w:after="0"/>
            </w:pPr>
            <w:r>
              <w:t>37</w:t>
            </w:r>
          </w:p>
        </w:tc>
        <w:tc>
          <w:tcPr>
            <w:tcW w:w="2353" w:type="dxa"/>
          </w:tcPr>
          <w:p w14:paraId="3A670D92" w14:textId="77777777" w:rsidR="003513DB" w:rsidRDefault="00451AD0">
            <w:pPr>
              <w:spacing w:after="0"/>
            </w:pPr>
            <w:r>
              <w:t>119</w:t>
            </w:r>
          </w:p>
        </w:tc>
        <w:tc>
          <w:tcPr>
            <w:tcW w:w="2353" w:type="dxa"/>
          </w:tcPr>
          <w:p w14:paraId="1E80645F" w14:textId="77777777" w:rsidR="003513DB" w:rsidRDefault="00451AD0">
            <w:pPr>
              <w:spacing w:after="0"/>
            </w:pPr>
            <w:r>
              <w:t>156</w:t>
            </w:r>
          </w:p>
        </w:tc>
      </w:tr>
      <w:tr w:rsidR="003513DB" w14:paraId="5147E565" w14:textId="77777777">
        <w:trPr>
          <w:jc w:val="center"/>
        </w:trPr>
        <w:tc>
          <w:tcPr>
            <w:tcW w:w="2353" w:type="dxa"/>
          </w:tcPr>
          <w:p w14:paraId="509E7E77" w14:textId="77777777" w:rsidR="003513DB" w:rsidRDefault="00C37661">
            <w:pPr>
              <w:spacing w:after="0"/>
            </w:pPr>
            <w:r>
              <w:rPr>
                <w:sz w:val="16"/>
              </w:rPr>
              <w:t>Neprospěli</w:t>
            </w:r>
          </w:p>
        </w:tc>
        <w:tc>
          <w:tcPr>
            <w:tcW w:w="2353" w:type="dxa"/>
          </w:tcPr>
          <w:p w14:paraId="6B666974" w14:textId="77777777" w:rsidR="003513DB" w:rsidRDefault="00451AD0">
            <w:pPr>
              <w:spacing w:after="0"/>
            </w:pPr>
            <w:r>
              <w:t>0</w:t>
            </w:r>
          </w:p>
        </w:tc>
        <w:tc>
          <w:tcPr>
            <w:tcW w:w="2353" w:type="dxa"/>
          </w:tcPr>
          <w:p w14:paraId="52E87941" w14:textId="77777777" w:rsidR="003513DB" w:rsidRDefault="00451AD0">
            <w:pPr>
              <w:spacing w:after="0"/>
            </w:pPr>
            <w:r>
              <w:t>2</w:t>
            </w:r>
          </w:p>
        </w:tc>
        <w:tc>
          <w:tcPr>
            <w:tcW w:w="2353" w:type="dxa"/>
          </w:tcPr>
          <w:p w14:paraId="3B80A508" w14:textId="77777777" w:rsidR="003513DB" w:rsidRDefault="00451AD0">
            <w:pPr>
              <w:spacing w:after="0"/>
            </w:pPr>
            <w:r>
              <w:t>2</w:t>
            </w:r>
          </w:p>
        </w:tc>
      </w:tr>
      <w:tr w:rsidR="003513DB" w14:paraId="0859323D" w14:textId="77777777">
        <w:trPr>
          <w:jc w:val="center"/>
        </w:trPr>
        <w:tc>
          <w:tcPr>
            <w:tcW w:w="2353" w:type="dxa"/>
          </w:tcPr>
          <w:p w14:paraId="4E382417" w14:textId="77777777" w:rsidR="003513DB" w:rsidRDefault="00C37661">
            <w:pPr>
              <w:spacing w:after="0"/>
            </w:pPr>
            <w:r>
              <w:rPr>
                <w:sz w:val="16"/>
              </w:rPr>
              <w:t>Omluvená a neomluvená absence</w:t>
            </w:r>
          </w:p>
        </w:tc>
        <w:tc>
          <w:tcPr>
            <w:tcW w:w="2353" w:type="dxa"/>
          </w:tcPr>
          <w:p w14:paraId="5ACD5C5F" w14:textId="77777777" w:rsidR="003513DB" w:rsidRDefault="00973BA5">
            <w:pPr>
              <w:spacing w:after="0"/>
            </w:pPr>
            <w:r>
              <w:t>11865/0</w:t>
            </w:r>
          </w:p>
        </w:tc>
        <w:tc>
          <w:tcPr>
            <w:tcW w:w="2353" w:type="dxa"/>
          </w:tcPr>
          <w:p w14:paraId="135D966F" w14:textId="77777777" w:rsidR="003513DB" w:rsidRDefault="00973BA5">
            <w:pPr>
              <w:spacing w:after="0"/>
            </w:pPr>
            <w:r>
              <w:t>16272/66</w:t>
            </w:r>
          </w:p>
        </w:tc>
        <w:tc>
          <w:tcPr>
            <w:tcW w:w="2353" w:type="dxa"/>
          </w:tcPr>
          <w:p w14:paraId="0860E5B6" w14:textId="77777777" w:rsidR="003513DB" w:rsidRDefault="00973BA5">
            <w:pPr>
              <w:spacing w:after="0"/>
            </w:pPr>
            <w:r>
              <w:t>28137/66</w:t>
            </w:r>
          </w:p>
        </w:tc>
      </w:tr>
    </w:tbl>
    <w:p w14:paraId="60E90DB3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Kariérové poradenství a přijetí na střední školy</w:t>
      </w:r>
    </w:p>
    <w:p w14:paraId="67BF6710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Kariérové poradenství zajišťovala Mgr. Martina Švestková. Žáci a zákonní zástupci průběžně dostávali informace k volbě školy a přijímacímu řízení. Škola realizovala projekt „Kariérní kompas“, spolupracovala s externími odborníky v programu „Měj svůj směr“ a zapojila se do Technického jarmarku. Probíhaly prezentace a návštěvy středních škol, individuální pohovory a vystavování přehledů hodnocení pro zájemce o přihlášku na střední školu.</w:t>
      </w:r>
    </w:p>
    <w:p w14:paraId="34E1C541" w14:textId="77777777" w:rsidR="003513DB" w:rsidRPr="002E37AC" w:rsidRDefault="00C37661">
      <w:pPr>
        <w:rPr>
          <w:lang w:val="pt-PT"/>
        </w:rPr>
      </w:pPr>
      <w:r w:rsidRPr="002E37AC">
        <w:rPr>
          <w:color w:val="000000"/>
          <w:lang w:val="pt-PT"/>
        </w:rPr>
        <w:t>Přehled přijetí žáků 9. ročníku na střední školy za školní rok 2025/2026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783"/>
        <w:gridCol w:w="1191"/>
        <w:gridCol w:w="1191"/>
        <w:gridCol w:w="1191"/>
      </w:tblGrid>
      <w:tr w:rsidR="003513DB" w14:paraId="55ED3D44" w14:textId="77777777">
        <w:trPr>
          <w:cantSplit/>
          <w:tblHeader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54590C6E" w14:textId="77777777" w:rsidR="003513DB" w:rsidRDefault="00C37661">
            <w:pPr>
              <w:spacing w:before="60" w:after="60"/>
            </w:pPr>
            <w:r>
              <w:rPr>
                <w:b/>
                <w:sz w:val="18"/>
              </w:rPr>
              <w:t>Název školy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773EAC2D" w14:textId="77777777" w:rsidR="003513DB" w:rsidRDefault="00C37661">
            <w:pPr>
              <w:spacing w:before="60" w:after="60"/>
            </w:pPr>
            <w:r>
              <w:rPr>
                <w:b/>
                <w:sz w:val="18"/>
              </w:rPr>
              <w:t>Počet žáků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3A6040D8" w14:textId="77777777" w:rsidR="003513DB" w:rsidRDefault="00C37661">
            <w:pPr>
              <w:spacing w:before="60" w:after="60"/>
            </w:pPr>
            <w:r>
              <w:rPr>
                <w:b/>
                <w:sz w:val="18"/>
              </w:rPr>
              <w:t>Maturitní obory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8EDF2"/>
          </w:tcPr>
          <w:p w14:paraId="19A47A1C" w14:textId="77777777" w:rsidR="003513DB" w:rsidRDefault="00C37661">
            <w:pPr>
              <w:spacing w:before="60" w:after="60"/>
            </w:pPr>
            <w:r>
              <w:rPr>
                <w:b/>
                <w:sz w:val="18"/>
              </w:rPr>
              <w:t>Učební obory</w:t>
            </w:r>
          </w:p>
        </w:tc>
      </w:tr>
      <w:tr w:rsidR="003513DB" w14:paraId="4DA00735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544348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Gymnázium Zlín Lesní čtvrť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A5D204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76810C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419FE7" w14:textId="77777777" w:rsidR="003513DB" w:rsidRDefault="003513DB">
            <w:pPr>
              <w:spacing w:before="60" w:after="60"/>
            </w:pPr>
          </w:p>
        </w:tc>
      </w:tr>
      <w:tr w:rsidR="003513DB" w14:paraId="7D7CF1FF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414F21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Gymnázium Zlín T.G.M.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7855FE1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4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BC321A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4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DAD07B" w14:textId="77777777" w:rsidR="003513DB" w:rsidRDefault="003513DB">
            <w:pPr>
              <w:spacing w:before="60" w:after="60"/>
            </w:pPr>
          </w:p>
        </w:tc>
      </w:tr>
      <w:tr w:rsidR="003513DB" w14:paraId="1BC4D4D3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5CB275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Gymnázium Otrokovice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836FEDC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DBF4E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4FC1A5" w14:textId="77777777" w:rsidR="003513DB" w:rsidRDefault="003513DB">
            <w:pPr>
              <w:spacing w:before="60" w:after="60"/>
            </w:pPr>
          </w:p>
        </w:tc>
      </w:tr>
      <w:tr w:rsidR="003513DB" w14:paraId="7C5A3428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255C1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Gymnázium J.Pivečky a SOŠ Slavičín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4BF750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5BA109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3DC278" w14:textId="77777777" w:rsidR="003513DB" w:rsidRDefault="003513DB">
            <w:pPr>
              <w:spacing w:before="60" w:after="60"/>
            </w:pPr>
          </w:p>
        </w:tc>
      </w:tr>
      <w:tr w:rsidR="003513DB" w14:paraId="0A57E0D3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8FD612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lastRenderedPageBreak/>
              <w:t>Soukromé gymnázium Kunovice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144DD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FA76F6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B29702" w14:textId="77777777" w:rsidR="003513DB" w:rsidRDefault="003513DB">
            <w:pPr>
              <w:spacing w:before="60" w:after="60"/>
            </w:pPr>
          </w:p>
        </w:tc>
      </w:tr>
      <w:tr w:rsidR="003513DB" w14:paraId="5CF9AE20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58C1DC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Gymnázium UH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121281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5CA2D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DF48D3" w14:textId="77777777" w:rsidR="003513DB" w:rsidRDefault="003513DB">
            <w:pPr>
              <w:spacing w:before="60" w:after="60"/>
            </w:pPr>
          </w:p>
        </w:tc>
      </w:tr>
      <w:tr w:rsidR="003513DB" w14:paraId="3CF00C84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99FBE8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SPŠ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61DDE8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6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8AD30A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6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CF0498" w14:textId="77777777" w:rsidR="003513DB" w:rsidRDefault="003513DB">
            <w:pPr>
              <w:spacing w:before="60" w:after="60"/>
            </w:pPr>
          </w:p>
        </w:tc>
      </w:tr>
      <w:tr w:rsidR="003513DB" w14:paraId="78BEAC8E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01D00DD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SPŠ Polytechnická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B7011D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B2A5C7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4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8EA0E2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</w:tr>
      <w:tr w:rsidR="003513DB" w14:paraId="076FD87F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EEB51A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SPŠ Otrokovice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A6877A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5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A835C7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23E0B1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</w:tr>
      <w:tr w:rsidR="003513DB" w14:paraId="773636EC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8D12CB8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sz w:val="18"/>
                <w:lang w:val="pt-PT"/>
              </w:rPr>
              <w:t>OA T.Bati a VOŠ ekonomická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AD6B9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9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05EE35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9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901304" w14:textId="77777777" w:rsidR="003513DB" w:rsidRDefault="003513DB">
            <w:pPr>
              <w:spacing w:before="60" w:after="60"/>
            </w:pPr>
          </w:p>
        </w:tc>
      </w:tr>
      <w:tr w:rsidR="003513DB" w14:paraId="00B1AE7E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E5FDF5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Střední zdravotnická škola a Vyšší odborná škola zdravotnická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4C945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E4B76E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5DFCA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</w:tr>
      <w:tr w:rsidR="003513DB" w14:paraId="7FA45FE4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7FD0DF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sz w:val="18"/>
                <w:lang w:val="pt-PT"/>
              </w:rPr>
              <w:t>SŠ gastronomie a obchodu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7CBE3A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9A7364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497F45" w14:textId="77777777" w:rsidR="003513DB" w:rsidRDefault="003513DB">
            <w:pPr>
              <w:spacing w:before="60" w:after="60"/>
            </w:pPr>
          </w:p>
        </w:tc>
      </w:tr>
      <w:tr w:rsidR="003513DB" w14:paraId="65B5D3D0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FFFA842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ORBIS MŠ, ZŠ a SŠ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E6E489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DA3F9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C5C225" w14:textId="77777777" w:rsidR="003513DB" w:rsidRDefault="003513DB">
            <w:pPr>
              <w:spacing w:before="60" w:after="60"/>
            </w:pPr>
          </w:p>
        </w:tc>
      </w:tr>
      <w:tr w:rsidR="003513DB" w14:paraId="5C868DF9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8BD29E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 Baltaci s.r.o. Zlín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1BBB2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4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E6E8F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4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84D906" w14:textId="77777777" w:rsidR="003513DB" w:rsidRDefault="003513DB">
            <w:pPr>
              <w:spacing w:before="60" w:after="60"/>
            </w:pPr>
          </w:p>
        </w:tc>
      </w:tr>
      <w:tr w:rsidR="003513DB" w14:paraId="543D056D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017EA5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sz w:val="18"/>
                <w:lang w:val="pt-PT"/>
              </w:rPr>
              <w:t>SŠ pedagogická a sociální Zlín, s.r.o.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645D14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5399A4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C39E617" w14:textId="77777777" w:rsidR="003513DB" w:rsidRDefault="003513DB">
            <w:pPr>
              <w:spacing w:before="60" w:after="60"/>
            </w:pPr>
          </w:p>
        </w:tc>
      </w:tr>
      <w:tr w:rsidR="003513DB" w14:paraId="38677A50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061737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 podnikatelská a Vyšší odborná škola, s.r.o.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B5730C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0B539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91FB6D" w14:textId="77777777" w:rsidR="003513DB" w:rsidRDefault="003513DB">
            <w:pPr>
              <w:spacing w:before="60" w:after="60"/>
            </w:pPr>
          </w:p>
        </w:tc>
      </w:tr>
      <w:tr w:rsidR="003513DB" w14:paraId="416845C7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CC103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 filmová, multimediální a počítačových technologií, s.r.o.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98422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2E1F4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734D45" w14:textId="77777777" w:rsidR="003513DB" w:rsidRDefault="003513DB">
            <w:pPr>
              <w:spacing w:before="60" w:after="60"/>
            </w:pPr>
          </w:p>
        </w:tc>
      </w:tr>
      <w:tr w:rsidR="003513DB" w14:paraId="087B315B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49CAE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SOU Uherský Brod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FA7B3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564274" w14:textId="77777777" w:rsidR="003513DB" w:rsidRDefault="003513DB">
            <w:pPr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402294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</w:tr>
      <w:tr w:rsidR="003513DB" w14:paraId="52A33FA5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211C4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 hotelová a služeb Kroměříž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463CFD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9E791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99717B" w14:textId="77777777" w:rsidR="003513DB" w:rsidRDefault="003513DB">
            <w:pPr>
              <w:spacing w:before="60" w:after="60"/>
            </w:pPr>
          </w:p>
        </w:tc>
      </w:tr>
      <w:tr w:rsidR="003513DB" w14:paraId="63D03960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CD6D1D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Střední odborná škola ochrany osob a majetku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DFD902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951C0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2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60635A" w14:textId="77777777" w:rsidR="003513DB" w:rsidRDefault="003513DB">
            <w:pPr>
              <w:spacing w:before="60" w:after="60"/>
            </w:pPr>
          </w:p>
        </w:tc>
      </w:tr>
      <w:tr w:rsidR="003513DB" w14:paraId="26CE0B02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36153B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sz w:val="18"/>
                <w:lang w:val="pt-PT"/>
              </w:rPr>
              <w:t>SŠ oděvní a služeb Vizovice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D94DD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8C80BB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336C49" w14:textId="77777777" w:rsidR="003513DB" w:rsidRDefault="003513DB">
            <w:pPr>
              <w:spacing w:before="60" w:after="60"/>
            </w:pPr>
          </w:p>
        </w:tc>
      </w:tr>
      <w:tr w:rsidR="003513DB" w14:paraId="4E0F9C60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890113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SOU Valašské Klobouky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FB1C55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7AA7F7" w14:textId="77777777" w:rsidR="003513DB" w:rsidRDefault="003513DB">
            <w:pPr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8AACA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</w:tr>
      <w:tr w:rsidR="003513DB" w14:paraId="603CC8F3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EEF0CE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SŠEE Sokolnice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98F830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760BB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AD9513" w14:textId="77777777" w:rsidR="003513DB" w:rsidRDefault="003513DB">
            <w:pPr>
              <w:spacing w:before="60" w:after="60"/>
            </w:pPr>
          </w:p>
        </w:tc>
      </w:tr>
      <w:tr w:rsidR="003513DB" w14:paraId="10C9E161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F60452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SŠ služeb s.r.o. Uherské Hradiště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1082CC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F76B11D" w14:textId="77777777" w:rsidR="003513DB" w:rsidRDefault="003513DB">
            <w:pPr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7579A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</w:tr>
      <w:tr w:rsidR="003513DB" w14:paraId="10816CE3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D7FF8F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Vojenská střední škola Moravská Třebová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73E911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C0FC08" w14:textId="77777777" w:rsidR="003513DB" w:rsidRDefault="00C37661">
            <w:pPr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9183FD" w14:textId="77777777" w:rsidR="003513DB" w:rsidRDefault="003513DB">
            <w:pPr>
              <w:spacing w:before="60" w:after="60"/>
            </w:pPr>
          </w:p>
        </w:tc>
      </w:tr>
      <w:tr w:rsidR="003513DB" w14:paraId="02ED381E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3AEA20" w14:textId="77777777" w:rsidR="003513DB" w:rsidRPr="002E37AC" w:rsidRDefault="00C37661">
            <w:pPr>
              <w:keepNext/>
              <w:spacing w:before="60" w:after="60"/>
              <w:rPr>
                <w:lang w:val="pt-PT"/>
              </w:rPr>
            </w:pPr>
            <w:r w:rsidRPr="002E37AC">
              <w:rPr>
                <w:sz w:val="18"/>
                <w:lang w:val="pt-PT"/>
              </w:rPr>
              <w:t>SOŠ svatého Jana Boska Kroměříž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F34A729" w14:textId="77777777" w:rsidR="003513DB" w:rsidRDefault="00C37661">
            <w:pPr>
              <w:keepNext/>
              <w:spacing w:before="60" w:after="60"/>
            </w:pPr>
            <w:r>
              <w:rPr>
                <w:sz w:val="18"/>
              </w:rPr>
              <w:t>1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FDD26C" w14:textId="77777777" w:rsidR="003513DB" w:rsidRDefault="003513DB">
            <w:pPr>
              <w:keepNext/>
              <w:spacing w:before="60" w:after="60"/>
            </w:pP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17E3CBF" w14:textId="77777777" w:rsidR="003513DB" w:rsidRDefault="00C37661">
            <w:pPr>
              <w:keepNext/>
              <w:spacing w:before="60" w:after="60"/>
            </w:pPr>
            <w:r>
              <w:rPr>
                <w:sz w:val="18"/>
              </w:rPr>
              <w:t>1</w:t>
            </w:r>
          </w:p>
        </w:tc>
      </w:tr>
      <w:tr w:rsidR="003513DB" w14:paraId="59D0E381" w14:textId="77777777">
        <w:trPr>
          <w:cantSplit/>
        </w:trPr>
        <w:tc>
          <w:tcPr>
            <w:tcW w:w="578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8E8A5F" w14:textId="77777777" w:rsidR="003513DB" w:rsidRDefault="00C37661">
            <w:pPr>
              <w:spacing w:before="60" w:after="60"/>
            </w:pPr>
            <w:r>
              <w:rPr>
                <w:b/>
                <w:color w:val="C00000"/>
                <w:sz w:val="18"/>
              </w:rPr>
              <w:t>Celkem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5F568D" w14:textId="77777777" w:rsidR="003513DB" w:rsidRDefault="00C37661">
            <w:pPr>
              <w:spacing w:before="60" w:after="60"/>
            </w:pPr>
            <w:r>
              <w:rPr>
                <w:b/>
                <w:color w:val="C00000"/>
                <w:sz w:val="18"/>
              </w:rPr>
              <w:t>68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882940" w14:textId="77777777" w:rsidR="003513DB" w:rsidRDefault="00C37661">
            <w:pPr>
              <w:spacing w:before="60" w:after="60"/>
            </w:pPr>
            <w:r>
              <w:rPr>
                <w:b/>
                <w:color w:val="C00000"/>
                <w:sz w:val="18"/>
              </w:rPr>
              <w:t>57</w:t>
            </w:r>
          </w:p>
        </w:tc>
        <w:tc>
          <w:tcPr>
            <w:tcW w:w="119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A367C6" w14:textId="77777777" w:rsidR="003513DB" w:rsidRDefault="00C37661">
            <w:pPr>
              <w:spacing w:before="60" w:after="60"/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</w:tbl>
    <w:p w14:paraId="3DB4BE21" w14:textId="77777777" w:rsidR="0042589D" w:rsidRDefault="0042589D">
      <w:pPr>
        <w:pStyle w:val="Nadpis1"/>
      </w:pPr>
    </w:p>
    <w:p w14:paraId="59EED1E7" w14:textId="77777777" w:rsidR="003513DB" w:rsidRPr="002E37AC" w:rsidRDefault="00C37661">
      <w:pPr>
        <w:pStyle w:val="Nadpis1"/>
        <w:rPr>
          <w:lang w:val="pt-PT"/>
        </w:rPr>
      </w:pPr>
      <w:r w:rsidRPr="002E37AC">
        <w:rPr>
          <w:lang w:val="pt-PT"/>
        </w:rPr>
        <w:t>7 Prevence rizikového chování a podpora žáků</w:t>
      </w:r>
    </w:p>
    <w:p w14:paraId="39F7638F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Prevence a přijatá opatření</w:t>
      </w:r>
    </w:p>
    <w:p w14:paraId="62B33A37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Ve školním roce 2025/2026 se minimální preventivní program zaměřoval na žáky 1. a 2. stupně. Jeho hlavními oblastmi byly bezpečné vztahy ve třídách, předcházení šikaně a kyberšikaně, zdravý životní styl a prevence užívání návykových látek. Preventivní témata byla začleňována do výuky a práce třídních kolektivů. Na realizaci se podíleli metodici prevence, výchovní poradci, školní psycholožka, třídní učitelé, vychovatelky a vedení školy.</w:t>
      </w:r>
    </w:p>
    <w:p w14:paraId="10CD44F2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 xml:space="preserve">Škola spolupracovala s Unií Kompas při práci s třídními kolektivy, prevenci šikany a kyberšikany a realizaci seznamovacího pobytu. SVP Domek se podílelo na šetření klimatu ve třídě, Policie ČR na prevenci šikany a kyberšikany na 2. stupni. Dopravní výchova probíhala na dopravním hřišti v Malenovicích a žáci 8. ročníku využili </w:t>
      </w:r>
      <w:r w:rsidRPr="002E37AC">
        <w:rPr>
          <w:color w:val="000000"/>
          <w:lang w:val="pt-PT"/>
        </w:rPr>
        <w:lastRenderedPageBreak/>
        <w:t>poradenské aktivity úřadu práce. K podpoře zdravého životního stylu a vztahů mezi žáky přispívaly také Týden zdraví, plavání, lyžařský kurz, školy v přírodě, výlety a další společné aktivity.</w:t>
      </w:r>
    </w:p>
    <w:p w14:paraId="2DDAC025" w14:textId="77777777" w:rsidR="003513DB" w:rsidRDefault="00C37661" w:rsidP="00823E97">
      <w:pPr>
        <w:jc w:val="both"/>
      </w:pPr>
      <w:r>
        <w:rPr>
          <w:color w:val="000000"/>
        </w:rPr>
        <w:t>Evidence rizikového chování za rok 2025/2026 uvádí 6 případů špatných vztahů mezi žáky, 2 případy ostrakizace, 2 případy opakovaného záměrného psychického ubližování elektronickými prostředky a 1 případ projevů rasismu a xenofobie. V kategorii opakovaného záměrného psychického i fyzického ubližování nebyl uveden evidovaný záchyt. Sebepoškozování a autoagrese byly evidovány u 2 žáků, stejně jako užívání tabáku. Závažné přestupky vůči školnímu řádu, podezření na skryté záškoláctví, rizikové chování v dopravě a kriminální chování byly evidovány vždy u 1 žáka. V ostatních sledovaných kategoriích byl uveden nulový záchyt. Počty případů a počty žáků představují odlišné ukazatele; jednotlivé kategorie se mohou překrývat.</w:t>
      </w:r>
    </w:p>
    <w:p w14:paraId="3C0A292D" w14:textId="77777777" w:rsidR="003513DB" w:rsidRDefault="00C37661" w:rsidP="00823E97">
      <w:pPr>
        <w:jc w:val="both"/>
      </w:pPr>
      <w:r>
        <w:rPr>
          <w:color w:val="000000"/>
        </w:rPr>
        <w:t>Výchovné problémy byly řešeny pohovory se zákonnými zástupci za účasti třídního učitele, výchovného poradce, metodika prevence a vedení školy. Z jednání byly pořizovány zápisy uchovávané u výchovného poradce. Rodiče byli informováni prostřednictvím webových stránek, elektronické žákovské knížky, třídních schůzek, konzultačních dnů a individuálních setkání. Metodik prevence se zúčastnil setkání metodiků a krajské konference; výchovné poradkyně se účastnily odborných setkání a semináře ke společnému vzdělávání.</w:t>
      </w:r>
    </w:p>
    <w:p w14:paraId="6CDA861A" w14:textId="77777777" w:rsidR="003513DB" w:rsidRDefault="00C37661" w:rsidP="00823E97">
      <w:pPr>
        <w:jc w:val="both"/>
      </w:pPr>
      <w:r>
        <w:rPr>
          <w:color w:val="000000"/>
        </w:rPr>
        <w:t>Zjištění ukazují potřebu dále podporovat bezpečné vztahy ve třídách, včas zachycovat vylučování z kolektivu, posilovat bezpečné chování na internetu a dostupnost pomoci při psychických obtížích. Dalšími prioritami jsou prevence užívání tabáku, práce s docházkou a průběžné vyhodnocování účinnosti přijatých opatření.</w:t>
      </w:r>
    </w:p>
    <w:p w14:paraId="16577CB9" w14:textId="77777777" w:rsidR="003513DB" w:rsidRDefault="00C37661">
      <w:pPr>
        <w:pStyle w:val="Nadpis2"/>
      </w:pPr>
      <w:r>
        <w:t>Žáci se speciálními vzdělávacími potřebami</w:t>
      </w:r>
    </w:p>
    <w:p w14:paraId="355880A0" w14:textId="77777777" w:rsidR="003513DB" w:rsidRDefault="00C37661" w:rsidP="00823E97">
      <w:pPr>
        <w:jc w:val="both"/>
      </w:pPr>
      <w:r>
        <w:rPr>
          <w:color w:val="000000"/>
        </w:rPr>
        <w:t>Výchovné poradenství na 1. a 2. stupni zajišťovaly Mgr. Markéta Brázdová, Mgr. Martina Švestková a Mgr. Karolina Šišková ve spolupráci se školní psycholožkou MSc. Lucií Radovou, vyučujícími a vedením školy. Vyučující byli seznamováni se vzdělávacími a zdravotními potřebami žáků a byl průběžně aktualizován seznam žáků se speciálními vzdělávacími potřebami.</w:t>
      </w:r>
    </w:p>
    <w:p w14:paraId="1F4B558A" w14:textId="77777777" w:rsidR="003513DB" w:rsidRDefault="00C37661" w:rsidP="00823E97">
      <w:pPr>
        <w:jc w:val="both"/>
      </w:pPr>
      <w:r>
        <w:rPr>
          <w:color w:val="000000"/>
        </w:rPr>
        <w:t>Poradkyně koordinovaly zpracování a vyhodnocování individuálních vzdělávacích plánů a podpůrných opatření, sledovaly termíny vyšetření v poradenských zařízeních a podílely se na zařazování asistentů pedagoga. Podporu žákům poskytovali vyučující prostřednictvím pedagogické intervence nebo předmětu speciální pedagogické péče. Probíhaly náslechy a konzultace s KPPP Zlín, SPC Středová a SPC pro vady řeči a sluchu, včetně konzultací k logopedickým třídám.</w:t>
      </w:r>
    </w:p>
    <w:p w14:paraId="281D59B0" w14:textId="77777777" w:rsidR="003513DB" w:rsidRDefault="00C37661" w:rsidP="00823E97">
      <w:pPr>
        <w:jc w:val="both"/>
      </w:pPr>
      <w:r>
        <w:rPr>
          <w:color w:val="000000"/>
        </w:rPr>
        <w:t>U žáků ohrožených školním neúspěchem byly s vyučujícími a rodiči konzultovány příčiny obtíží a možnosti nápravy. Výchovné problémy, vysoká absence a porušování školního řádu byly řešeny pohovory se žáky a rodiči, ve spolupráci se školní psycholožkou a podle potřeby se SVP Domek Zlín, SVP Help Uherské Hradiště, KPPP, SPC, OSPOD Zlín a Policií ČR.</w:t>
      </w:r>
    </w:p>
    <w:p w14:paraId="09068484" w14:textId="77777777" w:rsidR="003513DB" w:rsidRDefault="00C37661">
      <w:pPr>
        <w:pStyle w:val="Nadpis2"/>
      </w:pPr>
      <w:r>
        <w:t>Nadaní a mimořádně nadaní žáci</w:t>
      </w:r>
    </w:p>
    <w:p w14:paraId="5A166BAE" w14:textId="77777777" w:rsidR="003513DB" w:rsidRDefault="00C37661" w:rsidP="009E47F8">
      <w:pPr>
        <w:jc w:val="both"/>
      </w:pPr>
      <w:r>
        <w:rPr>
          <w:color w:val="000000"/>
        </w:rPr>
        <w:t>Dne 18. září 2025 byla všem rodičům písemně předána informace o Centru pro talentovanou mládež (CTM) a možnostech jeho vzdělávací nabídky. Podpora nadaných žáků zahrnovala také přípravu na předmětové olympiády a další soutěže a účast v jejich školních, okresních a krajských kolech. Žáci měli příležitost rozvíjet své matematické, jazykové, přírodovědné, umělecké i sportovní nadání. Konkrétní soutěže a dosažené výsledky jsou uvedeny v bodech 5 a 9 této zprávy.</w:t>
      </w:r>
    </w:p>
    <w:p w14:paraId="292DE71A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Žáci s nárokem na jazykovou přípravu</w:t>
      </w:r>
    </w:p>
    <w:p w14:paraId="610791B5" w14:textId="77777777" w:rsidR="003513DB" w:rsidRPr="002E37AC" w:rsidRDefault="00C37661" w:rsidP="009E47F8">
      <w:pPr>
        <w:jc w:val="both"/>
        <w:rPr>
          <w:lang w:val="pt-PT"/>
        </w:rPr>
      </w:pPr>
      <w:r w:rsidRPr="002E37AC">
        <w:rPr>
          <w:color w:val="000000"/>
          <w:lang w:val="pt-PT"/>
        </w:rPr>
        <w:t>Ve školním roce 2025/2026 navštěvovalo školu celkem 26 žáků cizinců. Z tohoto počtu byli dva žáci podpořeni v jazykové přípravě na základě doporučení KPPP ve Zlíně. Bylo jim poskytováno podpůrné opatření spočívající v úpravě obsahu vzdělávání v základním vzdělávání (jazyk), a to formou doučování zajišťovaného pedagogickým pracovníkem v rámci vyučování.</w:t>
      </w:r>
    </w:p>
    <w:p w14:paraId="7A6DAE9B" w14:textId="77777777" w:rsidR="003513DB" w:rsidRPr="002E37AC" w:rsidRDefault="00C37661">
      <w:pPr>
        <w:pStyle w:val="Nadpis1"/>
        <w:rPr>
          <w:lang w:val="pt-PT"/>
        </w:rPr>
      </w:pPr>
      <w:r w:rsidRPr="002E37AC">
        <w:rPr>
          <w:lang w:val="pt-PT"/>
        </w:rPr>
        <w:lastRenderedPageBreak/>
        <w:t>8 Vzdělávání a odborný rozvoj pracovníků</w:t>
      </w:r>
    </w:p>
    <w:p w14:paraId="5CD0790D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DVPP pedagogických i nepedagogických pracovníků</w:t>
      </w:r>
    </w:p>
    <w:p w14:paraId="44C0D498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Bc. Lenka Maliňáková, Lenka Sabolová a Bc. Lucie Turecká se v září a říjnu 2025 účastnily kurzu digitálního vzdělávání (NPO) zaměřeného na využití umělé inteligence ve vzdělávání.</w:t>
      </w:r>
    </w:p>
    <w:p w14:paraId="34A8A223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Vzdělávání pedagogických i nepedagogických pracovníků ve školním roce 2025/2026 se zaměřovalo na změny RVP a tvorbu ŠVP, pedagogické a poradenské dovednosti, podporu duševní pohody, prevenci rizikového chování, bezpečnost a řízení školy. Všichni pedagogičtí pracovníci se účastnili rekvalifikačního kurzu zaměřeného na použití umělé inteligence ve výuce a v červnu 2026 vzdělávání v oblasti kybernetické bezpečnosti. Zaměstnanci školní jídelny absolvovali v březnu 2026 školení Ochrana veřejného zdraví. Přehled vzdělávacích akcí podle aktualizované evidence je uveden v následující tabulce.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71"/>
        <w:gridCol w:w="4139"/>
        <w:gridCol w:w="2381"/>
        <w:gridCol w:w="964"/>
      </w:tblGrid>
      <w:tr w:rsidR="003513DB" w14:paraId="6E51968A" w14:textId="77777777">
        <w:trPr>
          <w:cantSplit/>
          <w:tblHeader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</w:tcPr>
          <w:p w14:paraId="4460E72A" w14:textId="77777777" w:rsidR="003513DB" w:rsidRDefault="00C37661">
            <w:pPr>
              <w:spacing w:before="60" w:after="60"/>
            </w:pPr>
            <w:r>
              <w:rPr>
                <w:b/>
                <w:color w:val="000000"/>
                <w:sz w:val="18"/>
              </w:rPr>
              <w:t>Účastník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</w:tcPr>
          <w:p w14:paraId="549116EA" w14:textId="77777777" w:rsidR="003513DB" w:rsidRDefault="00C37661">
            <w:pPr>
              <w:spacing w:before="60" w:after="60"/>
            </w:pPr>
            <w:r>
              <w:rPr>
                <w:b/>
                <w:color w:val="000000"/>
                <w:sz w:val="18"/>
              </w:rPr>
              <w:t>Vzdělávací akce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</w:tcPr>
          <w:p w14:paraId="5D28F4FC" w14:textId="77777777" w:rsidR="003513DB" w:rsidRDefault="00C37661">
            <w:pPr>
              <w:spacing w:before="60" w:after="60"/>
            </w:pPr>
            <w:r>
              <w:rPr>
                <w:b/>
                <w:color w:val="000000"/>
                <w:sz w:val="18"/>
              </w:rPr>
              <w:t>Pořadatel dle evidence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DF3"/>
          </w:tcPr>
          <w:p w14:paraId="074B498F" w14:textId="77777777" w:rsidR="003513DB" w:rsidRDefault="00C37661">
            <w:pPr>
              <w:spacing w:before="60" w:after="60"/>
            </w:pPr>
            <w:r>
              <w:rPr>
                <w:b/>
                <w:color w:val="000000"/>
                <w:sz w:val="18"/>
              </w:rPr>
              <w:t>Termín</w:t>
            </w:r>
          </w:p>
        </w:tc>
      </w:tr>
      <w:tr w:rsidR="003513DB" w14:paraId="4B91ABC0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0910B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Silvie Máčalová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D200A3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color w:val="000000"/>
                <w:sz w:val="18"/>
                <w:lang w:val="pt-PT"/>
              </w:rPr>
              <w:t>Implementace změn RVP do ŠVP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6F38B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Tvořivá škola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E0AE7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9/25</w:t>
            </w:r>
          </w:p>
        </w:tc>
      </w:tr>
      <w:tr w:rsidR="003513DB" w14:paraId="624C4F3D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76B82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8343A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Marketing, média a PR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C719D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36FB1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9/25</w:t>
            </w:r>
          </w:p>
        </w:tc>
      </w:tr>
      <w:tr w:rsidR="003513DB" w14:paraId="14295B86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88D0D8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C0C7B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Moderní trendy v edukaci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BA516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D1D6C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10/25</w:t>
            </w:r>
          </w:p>
        </w:tc>
      </w:tr>
      <w:tr w:rsidR="003513DB" w14:paraId="10DB37BA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A8E53F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Lucie Radová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6F52E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Disharmonický vývoj u dětí a mládeže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CBC6B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Lampion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93958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10/25</w:t>
            </w:r>
          </w:p>
        </w:tc>
      </w:tr>
      <w:tr w:rsidR="003513DB" w14:paraId="67714C96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F5A77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Lucie Radová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F25A83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Práce s dětskou kresbou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B2293C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Hogrefe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E4969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10/25</w:t>
            </w:r>
          </w:p>
        </w:tc>
      </w:tr>
      <w:tr w:rsidR="003513DB" w14:paraId="1478EF33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093F66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603810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color w:val="000000"/>
                <w:sz w:val="18"/>
                <w:lang w:val="pt-PT"/>
              </w:rPr>
              <w:t>Role pedagoga/ředitele v prevenci rizikového chování mládeže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53A09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43CF6B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11/25</w:t>
            </w:r>
          </w:p>
        </w:tc>
      </w:tr>
      <w:tr w:rsidR="003513DB" w14:paraId="460ECA7A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7D3B4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Markéta Brázdová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575AF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Jak zvládat role VP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49D00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Olchavová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1BDB67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11/25</w:t>
            </w:r>
          </w:p>
        </w:tc>
      </w:tr>
      <w:tr w:rsidR="003513DB" w14:paraId="45EFEC53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07A87D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B9C43B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Management a leadership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CA9DAB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38325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12/25</w:t>
            </w:r>
          </w:p>
        </w:tc>
      </w:tr>
      <w:tr w:rsidR="003513DB" w14:paraId="7B649AF8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04A194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Klára Juráková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B771B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Vybavení lékárničky ve vzdělávacím zařízení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992153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ČK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444DAB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12/25</w:t>
            </w:r>
          </w:p>
        </w:tc>
      </w:tr>
      <w:tr w:rsidR="003513DB" w14:paraId="0637C25D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9A140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B002F94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Well-being žáků a pedagogických pracovníků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2E407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6B1CAB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1/26</w:t>
            </w:r>
          </w:p>
        </w:tc>
      </w:tr>
      <w:tr w:rsidR="003513DB" w14:paraId="6F5A4F49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280F0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Jana Šichnárková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D53D9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Studium pro výchovné poradce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A8664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Zřetel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679F6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1/26</w:t>
            </w:r>
          </w:p>
        </w:tc>
      </w:tr>
      <w:tr w:rsidR="003513DB" w14:paraId="175A0DF5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A097C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Silvie Máčalová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9ECB672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color w:val="000000"/>
                <w:sz w:val="18"/>
                <w:lang w:val="pt-PT"/>
              </w:rPr>
              <w:t>Jak na povinnou angličtinu od 1.třídy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1FE99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Edupraxe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5105D8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2/26</w:t>
            </w:r>
          </w:p>
        </w:tc>
      </w:tr>
      <w:tr w:rsidR="003513DB" w14:paraId="7449353A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D6255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63D41F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Facilitace – tvorba nového ŠVP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CD8EC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EBB9F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2/26</w:t>
            </w:r>
          </w:p>
        </w:tc>
      </w:tr>
      <w:tr w:rsidR="003513DB" w14:paraId="30CE548B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8BFAB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S. Ambrosová, K. Bortelová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1F0A7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Děti dnešní doby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1E2317C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Blechová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910DE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2/26</w:t>
            </w:r>
          </w:p>
        </w:tc>
      </w:tr>
      <w:tr w:rsidR="003513DB" w14:paraId="6CD47293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8E303C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Petra Pavlištíková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DD628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Děti dnešní doby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19FB7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Blechová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D0A19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2/26</w:t>
            </w:r>
          </w:p>
        </w:tc>
      </w:tr>
      <w:tr w:rsidR="003513DB" w14:paraId="2397A6DC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D3C653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Karolína Bortelová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04CE5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Jejeje-co se děje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6BEE9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Vitalia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ADDA2C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2/26</w:t>
            </w:r>
          </w:p>
        </w:tc>
      </w:tr>
      <w:tr w:rsidR="003513DB" w14:paraId="10F594BE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E9122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Kristýna Malůrková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769250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Děti dnešní doby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7BF2BE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Blechová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032D8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3/26</w:t>
            </w:r>
          </w:p>
        </w:tc>
      </w:tr>
      <w:tr w:rsidR="003513DB" w14:paraId="062C405F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57FF9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2F3F62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Management human skills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38056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33E6D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3/26</w:t>
            </w:r>
          </w:p>
        </w:tc>
      </w:tr>
      <w:tr w:rsidR="003513DB" w14:paraId="44EE4EBC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AAE23B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Všichni PP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9C63CB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Rekvalifikační kurz – použití AI ve výuce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AD2D7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ÚP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B5724A" w14:textId="77777777" w:rsidR="003513DB" w:rsidRDefault="0042589D">
            <w:pPr>
              <w:spacing w:before="60" w:after="60"/>
            </w:pPr>
            <w:r>
              <w:rPr>
                <w:color w:val="000000"/>
                <w:sz w:val="18"/>
              </w:rPr>
              <w:t>9/25</w:t>
            </w:r>
          </w:p>
        </w:tc>
      </w:tr>
      <w:tr w:rsidR="003513DB" w14:paraId="1B79FD3F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54F519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Školní jídelna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F92E9F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Ochrana veřejného zdraví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7E68C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Kadlec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8633B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3/26</w:t>
            </w:r>
          </w:p>
        </w:tc>
      </w:tr>
      <w:tr w:rsidR="003513DB" w14:paraId="7F447ABB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1F51B9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Markéta Brázdová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30A1E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Jak a kdy komunikovat s OSPOD a Policií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BBF4B1F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Olchavová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B1ACF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3/26</w:t>
            </w:r>
          </w:p>
        </w:tc>
      </w:tr>
      <w:tr w:rsidR="003513DB" w14:paraId="7F4F1199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254855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5483A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Manažerský aplikační workshop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4C506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SPML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B63D0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4/26</w:t>
            </w:r>
          </w:p>
        </w:tc>
      </w:tr>
      <w:tr w:rsidR="003513DB" w14:paraId="7EB746D1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630A4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Irena Šlesingerová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D8EFF38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Aktuální změny v právních předpisech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1E1D99E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Nešporová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6646CF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4/26</w:t>
            </w:r>
          </w:p>
        </w:tc>
      </w:tr>
      <w:tr w:rsidR="003513DB" w14:paraId="2A283450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24CC0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Silvie Máčalová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B48F1A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Učitel a respekt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E2886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Infra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897947C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5/26</w:t>
            </w:r>
          </w:p>
        </w:tc>
      </w:tr>
      <w:tr w:rsidR="003513DB" w14:paraId="02D2BC62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36B9DA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Pavla Kašparová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28CF40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Je váš web přístupný?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47A85E2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Virtual Visit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B6F2B08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5/26</w:t>
            </w:r>
          </w:p>
        </w:tc>
      </w:tr>
      <w:tr w:rsidR="003513DB" w14:paraId="72763A7D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91B35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Klára Juráková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59A3C92" w14:textId="77777777" w:rsidR="003513DB" w:rsidRPr="002E37AC" w:rsidRDefault="00C37661">
            <w:pPr>
              <w:spacing w:before="60" w:after="60"/>
              <w:rPr>
                <w:lang w:val="pt-PT"/>
              </w:rPr>
            </w:pPr>
            <w:r w:rsidRPr="002E37AC">
              <w:rPr>
                <w:color w:val="000000"/>
                <w:sz w:val="18"/>
                <w:lang w:val="pt-PT"/>
              </w:rPr>
              <w:t>Jak na úrazy žáků a zaměstnanců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912725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Bakaláři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3B99AD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5/26</w:t>
            </w:r>
          </w:p>
        </w:tc>
      </w:tr>
      <w:tr w:rsidR="003513DB" w14:paraId="02CD97F0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AECE7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lastRenderedPageBreak/>
              <w:t>Silvie Máčalová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327049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Nový RVP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0A72F1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Infra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EE859E6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5/26</w:t>
            </w:r>
          </w:p>
        </w:tc>
      </w:tr>
      <w:tr w:rsidR="003513DB" w14:paraId="62EFB812" w14:textId="77777777">
        <w:trPr>
          <w:cantSplit/>
        </w:trPr>
        <w:tc>
          <w:tcPr>
            <w:tcW w:w="18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44A7B53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Všichni PP</w:t>
            </w:r>
          </w:p>
        </w:tc>
        <w:tc>
          <w:tcPr>
            <w:tcW w:w="413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869EE47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Kybernetická bezpečnost</w:t>
            </w:r>
          </w:p>
        </w:tc>
        <w:tc>
          <w:tcPr>
            <w:tcW w:w="23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E70370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ProComputer</w:t>
            </w:r>
          </w:p>
        </w:tc>
        <w:tc>
          <w:tcPr>
            <w:tcW w:w="9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7BE43D" w14:textId="77777777" w:rsidR="003513DB" w:rsidRDefault="00C37661">
            <w:pPr>
              <w:spacing w:before="60" w:after="60"/>
            </w:pPr>
            <w:r>
              <w:rPr>
                <w:color w:val="000000"/>
                <w:sz w:val="18"/>
              </w:rPr>
              <w:t>6/26</w:t>
            </w:r>
          </w:p>
        </w:tc>
      </w:tr>
    </w:tbl>
    <w:p w14:paraId="2175886C" w14:textId="77777777" w:rsidR="003513DB" w:rsidRDefault="00C37661">
      <w:pPr>
        <w:pStyle w:val="Nadpis1"/>
      </w:pPr>
      <w:r>
        <w:t>9 Aktivity a prezentace školy na veřejnosti</w:t>
      </w:r>
    </w:p>
    <w:p w14:paraId="34FF50B5" w14:textId="77777777" w:rsidR="003513DB" w:rsidRDefault="00C37661" w:rsidP="00823E97">
      <w:pPr>
        <w:jc w:val="both"/>
      </w:pPr>
      <w:r>
        <w:rPr>
          <w:color w:val="000000"/>
        </w:rPr>
        <w:t>Ve školním roce 2025/2026 škola pořádala vzdělávací, kulturní, sportovní a tvořivé aktivity pro žáky obou stupňů. Žáci se účastnili soutěží, exkurzí a programů partnerských institucí a podíleli se na přípravě akcí pro předškoláky, rodiče a mladší spolužáky.</w:t>
      </w:r>
    </w:p>
    <w:p w14:paraId="41C7EF71" w14:textId="77777777" w:rsidR="003513DB" w:rsidRDefault="00C37661">
      <w:pPr>
        <w:pStyle w:val="Nadpis2"/>
      </w:pPr>
      <w:r>
        <w:t>Školní projekty a akce pro veřejnost</w:t>
      </w:r>
    </w:p>
    <w:p w14:paraId="2E39AB07" w14:textId="77777777" w:rsidR="003513DB" w:rsidRDefault="00C37661" w:rsidP="00823E97">
      <w:pPr>
        <w:jc w:val="both"/>
      </w:pPr>
      <w:r>
        <w:rPr>
          <w:color w:val="000000"/>
        </w:rPr>
        <w:t>Dny otevřených dveří a vánoční jarmark zahrnovaly tvořivé dílny, hudební vystoupení a zpívání koled. Žáci připravovali knižní záložky, velkoplošné malby a obří puzzle. Na prvním stupni se uskutečnily mimo jiné Masopust, Pohádkový Zlín a celoroční projekt třetích tříd Plavba kolem světa po řekách, mořích a oceánech.</w:t>
      </w:r>
    </w:p>
    <w:p w14:paraId="7562F160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Celoroční projekt Prvňák a jeho deváťák</w:t>
      </w:r>
    </w:p>
    <w:p w14:paraId="6FD2D4CD" w14:textId="77777777" w:rsidR="003513DB" w:rsidRDefault="00C37661" w:rsidP="00823E97">
      <w:pPr>
        <w:jc w:val="both"/>
      </w:pPr>
      <w:r>
        <w:rPr>
          <w:color w:val="000000"/>
        </w:rPr>
        <w:t>Ve školním roce 2025/2026 probíhal celoroční projekt „Prvňák a jeho deváťák“, v přehledu akcí označený jako „Já a můj prvňák“. Projekt propojoval žáky prvních a devátých ročníků prostřednictvím pravidelných setkání a společných aktivit. Deváťáci byli svým prvňákům staršími průvodci a kamarády, podporovali je při seznamování se školou a sledovali jejich pokroky. Cílem bylo usnadnit mladším dětem vstup do školního prostředí, posilovat vztahy mezi oběma stupni a rozvíjet u starších žáků odpovědnost, trpělivost a ohleduplnost.</w:t>
      </w:r>
    </w:p>
    <w:p w14:paraId="063AB017" w14:textId="77777777" w:rsidR="003513DB" w:rsidRDefault="00C37661" w:rsidP="00823E97">
      <w:pPr>
        <w:jc w:val="both"/>
      </w:pPr>
      <w:r>
        <w:rPr>
          <w:color w:val="000000"/>
        </w:rPr>
        <w:t>Společné aktivity začaly v září seznamováním se školou. V listopadu následovala Slavnost slabikáře, v prosinci vánoční dílnička a v lednu slavnostní předání pera. V březnu se uskutečnila velikonoční dílnička, v dubnu Aprílová škola a v květnu Den pro malého vědce. V červnu projekt zakončily sportovní den v lese a slavnostní rozloučení.</w:t>
      </w:r>
    </w:p>
    <w:p w14:paraId="14822053" w14:textId="77777777" w:rsidR="003513DB" w:rsidRDefault="00C37661" w:rsidP="00823E97">
      <w:pPr>
        <w:jc w:val="both"/>
      </w:pPr>
      <w:r>
        <w:rPr>
          <w:color w:val="000000"/>
        </w:rPr>
        <w:t>Podle hodnocení metodického sdružení byl projekt velmi pozitivně vnímán žáky, třídními učiteli 1. stupně i rodiči. Pravidelná spolupráce podporovala vzájemné učení, budování vztahů napříč věkovými skupinami a sounáležitost se školou.</w:t>
      </w:r>
    </w:p>
    <w:p w14:paraId="5F1ECBF2" w14:textId="77777777" w:rsidR="003513DB" w:rsidRDefault="00C37661">
      <w:pPr>
        <w:pStyle w:val="Nadpis2"/>
      </w:pPr>
      <w:r>
        <w:t>Kulturní a čtenářské aktivity</w:t>
      </w:r>
    </w:p>
    <w:p w14:paraId="3B82DACE" w14:textId="77777777" w:rsidR="003513DB" w:rsidRDefault="00C37661" w:rsidP="00823E97">
      <w:pPr>
        <w:jc w:val="both"/>
      </w:pPr>
      <w:r>
        <w:rPr>
          <w:color w:val="000000"/>
        </w:rPr>
        <w:t>Spolupráce s Krajskou knihovnou Františka Bartoše zahrnovala projekt Knížka do lavice, čtenářské výzvy, besedy Detektivové pro sedmé ročníky a literární soutěž Řemeslo má zlaté dno. Žáci navštěvovali Malou scénu a Městské divadlo Zlín, včetně představení Strašidlo Cantervillské a Hra, která se zvrtla. Vybraní žáci osmých a devátých ročníků využívali školní divadelní předplatné. Páté ročníky zhlédly anglické představení Mr. Salamander. Kulturní program doplnily projekce Zlín Film Festivalu, hudební představení a výchovné koncerty. Koncert Filharmonie Bohuslava Martinů Co vypráví hudba navštívilo 240 žáků. V Galerii města Zlína proběhly edukační programy zaměřené na barvu, kompozici, animaci, design a vztah tradice a moderny; třída 6.A absolvovala workshop v dílně ROBOTA.</w:t>
      </w:r>
    </w:p>
    <w:p w14:paraId="2610ED26" w14:textId="77777777" w:rsidR="003513DB" w:rsidRDefault="00C37661">
      <w:pPr>
        <w:pStyle w:val="Nadpis2"/>
      </w:pPr>
      <w:r>
        <w:t>Exkurze a mezinárodní spolupráce</w:t>
      </w:r>
    </w:p>
    <w:p w14:paraId="72669C40" w14:textId="77777777" w:rsidR="003513DB" w:rsidRDefault="00C37661" w:rsidP="00823E97">
      <w:pPr>
        <w:jc w:val="both"/>
      </w:pPr>
      <w:r>
        <w:rPr>
          <w:color w:val="000000"/>
        </w:rPr>
        <w:t>Poznávací programy zahrnovaly ZOO Zlín, planetária v Praze a Brně, expozici Body Worlds, elektrárnu Dlouhé Stráně, Pálavu a Lednici a výrobní provozy v Nošovicích. Žáci navštívili Baťův mrakodrap, Legiovlak a pražské stavby a památky. Deváté ročníky se účastnily Dne otevřených laboratoří SPŠ Otrokovice; přírodovědný program doplnila Tajemná laboratoř Fakulty technologické v rámci Zlín Film Festivalu. Uskutečnily se zájezdy do vánoční Vídně a Itálie. V projektu FAIR LIFE programu Erasmus+ se osm vybraných žáků s pedagogickým doprovodem zúčastnilo mezinárodního setkání mládeže v Polsku ve dnech 16.–22. února 2026. Výuku francouzštiny obohatily hodiny s rodilými mluvčími z Bretaně.</w:t>
      </w:r>
    </w:p>
    <w:p w14:paraId="65852E19" w14:textId="77777777" w:rsidR="003513DB" w:rsidRDefault="00C37661">
      <w:pPr>
        <w:pStyle w:val="Nadpis2"/>
      </w:pPr>
      <w:r>
        <w:lastRenderedPageBreak/>
        <w:t>Soutěže a reprezentace školy</w:t>
      </w:r>
    </w:p>
    <w:p w14:paraId="41464FAC" w14:textId="77777777" w:rsidR="003513DB" w:rsidRDefault="00C37661" w:rsidP="00823E97">
      <w:pPr>
        <w:jc w:val="both"/>
      </w:pPr>
      <w:r>
        <w:rPr>
          <w:color w:val="000000"/>
        </w:rPr>
        <w:t>Žáci se zapojili do olympiád v českém a anglickém jazyce, dějepise, zeměpise a biologii, do astronomické olympiády a soutěže Mladý chemik. Jazykové soutěže doplnily Spelliáda, Mini First Certificate a školní soutěž ve francouzštině. Ve školním kole recitace soutěžilo jedenáct žáků druhého stupně; Adéla Štětkářová a Edita Hedvika Kristková získaly třetí místa v okrskovém kole a postoupily do okresního kola. Olívie Kúdelová obsadila třetí místo v okresním kole literární soutěže Řemeslo má zlaté dno a postoupila do krajského kola. Štěpánka Eliášová obdržela zvláštní cenu komise v soutěži Okno do světa a návrh tenisek Stěpánky Skopalové se v soutěži firmy Fare umístil mezi dvaceti nejlepšími. Podrobnější výsledky a přínos soutěží pro výuku jsou uvedeny v bodu 5.</w:t>
      </w:r>
    </w:p>
    <w:p w14:paraId="416B441D" w14:textId="77777777" w:rsidR="003513DB" w:rsidRDefault="00C37661">
      <w:pPr>
        <w:pStyle w:val="Nadpis2"/>
      </w:pPr>
      <w:r>
        <w:t>Sportovní aktivity a zdravý životní styl</w:t>
      </w:r>
    </w:p>
    <w:p w14:paraId="4B20E314" w14:textId="77777777" w:rsidR="003513DB" w:rsidRDefault="00C37661" w:rsidP="00823E97">
      <w:pPr>
        <w:jc w:val="both"/>
      </w:pPr>
      <w:r>
        <w:rPr>
          <w:color w:val="000000"/>
        </w:rPr>
        <w:t>Škola pořádala atletické a další sportovní dny, zapojila se do Olympijského víceboje a v říjnu uspořádala Týden zdraví pro první stupeň. Žáci absolvovali plaveckou výuku ve druhém a třetím ročníku, bruslení a dopravní výchovu. Lyžařský kurz proběhl 2.–6. února 2026 v Malé Morávce a cyklistický kurz 1.–5. června 2026 v oblasti Roštína a Kamínek. Žáci reprezentovali školu v atletice, orientačním běhu, fotbalu, florbalu, volejbalu, basketbalu, vybíjené a dalších soutěžích. Významnými výsledky byly vítězství dívek v okresním i krajském kole basketbalu a vítězství týmu prvního stupně v okrskovém i okresním kole McDonald’s Cupu v kategorii B s následným pátým místem v krajském kole.</w:t>
      </w:r>
    </w:p>
    <w:p w14:paraId="47B4483D" w14:textId="77777777" w:rsidR="003513DB" w:rsidRDefault="00C37661">
      <w:pPr>
        <w:pStyle w:val="Nadpis2"/>
      </w:pPr>
      <w:r>
        <w:t>Environmentální a praktické činnosti</w:t>
      </w:r>
    </w:p>
    <w:p w14:paraId="6A441B0F" w14:textId="2F006C92" w:rsidR="003513DB" w:rsidRPr="002E37AC" w:rsidRDefault="00C37661" w:rsidP="00823E97">
      <w:pPr>
        <w:jc w:val="both"/>
        <w:rPr>
          <w:lang w:val="pt-PT"/>
        </w:rPr>
      </w:pPr>
      <w:r>
        <w:rPr>
          <w:color w:val="000000"/>
        </w:rPr>
        <w:t xml:space="preserve">Proběhly Den Země, Den bez aut s pěším pochodem do ZOO a celoroční sběr papíru. </w:t>
      </w:r>
      <w:r w:rsidRPr="002E37AC">
        <w:rPr>
          <w:color w:val="000000"/>
          <w:lang w:val="pt-PT"/>
        </w:rPr>
        <w:t>Žáci zpracovávali herbáře a projekty zaměřené na ochranu planety a přírodní jevy. Praktické činnosti zahrnovaly výrobu ptačích budek a krmítek, vaření v devátých ročnících a péči o nádvoří a hřiště. Tyto aktivity spojovaly osvojování pracovních dovedností s odpovědností za prostředí školy.</w:t>
      </w:r>
    </w:p>
    <w:p w14:paraId="51CEF28D" w14:textId="77777777" w:rsidR="003513DB" w:rsidRPr="002E37AC" w:rsidRDefault="00C37661">
      <w:pPr>
        <w:pStyle w:val="Nadpis2"/>
        <w:rPr>
          <w:lang w:val="pt-PT"/>
        </w:rPr>
      </w:pPr>
      <w:r w:rsidRPr="002E37AC">
        <w:rPr>
          <w:lang w:val="pt-PT"/>
        </w:rPr>
        <w:t>Školní družina</w:t>
      </w:r>
    </w:p>
    <w:p w14:paraId="0B3BFED7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Školní družina pracovala v 7 odděleních a zajišťovala zájmové vzdělávání žáků 1.–4. ročníku. V 1. pololetí bylo zapsáno 173 žáků, ve 2. pololetí 162 žáků. Vzhledem k vysokému zájmu byl ranní provoz zajištěn ve dvou odděleních od 7.00 hodin. Podle závěrečného hodnocení byl plán práce školní družiny splněn a činnost navazovala na vzdělávací program a koncepci školy.</w:t>
      </w:r>
    </w:p>
    <w:p w14:paraId="17AC3C00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Od 22. září 2025 do 19. června 2026 měli žáci možnost navštěvovat 10 zájmových kroužků. Nabídka zahrnovala pohybové a sportovní činnosti, keramiku ve třech úrovních, dramatické, kuchařské, rukodělné a výtvarné aktivity. Činnost podporovala samostatnost, tvořivost, spolupráci, sociální dovednosti a zdravý životní styl.</w:t>
      </w:r>
    </w:p>
    <w:p w14:paraId="458680D3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Jednotlivá oddělení realizovala tematické, sportovní, vzdělávací a tvořivé akce. Mezi společné aktivity patřily Zpívánky u klavíru, lampionový průvod, zdobení a rozsvícení vánočního stromečku, vánoční jarmark, maškarní karneval, Týden s knihou, velikonoční tvořivá dílna, Den Země, sportovní a dětské odpoledne. Vychovatelky prezentovaly činnost na webových stránkách a nástěnkách školy.</w:t>
      </w:r>
    </w:p>
    <w:p w14:paraId="5408FAAA" w14:textId="77777777" w:rsidR="003513DB" w:rsidRPr="002E37AC" w:rsidRDefault="00C37661" w:rsidP="00823E97">
      <w:pPr>
        <w:jc w:val="both"/>
        <w:rPr>
          <w:lang w:val="pt-PT"/>
        </w:rPr>
      </w:pPr>
      <w:r w:rsidRPr="002E37AC">
        <w:rPr>
          <w:color w:val="000000"/>
          <w:lang w:val="pt-PT"/>
        </w:rPr>
        <w:t>Rodiče podporovali činnost družiny poskytováním materiálů a drobných odměn pro soutěže a další aktivity. Závěrečná zpráva kladně hodnotí spolupráci vychovatelek, vedení školy, rodičů, školní jídelny a dalších zaměstnanců. Celkový výběr plateb za školní družinu činil 474 600 Kč, z toho 244 350 Kč za 1. pololetí a 230 250 Kč za 2. pololetí.</w:t>
      </w:r>
    </w:p>
    <w:p w14:paraId="778527B1" w14:textId="77777777" w:rsidR="003513DB" w:rsidRDefault="00C37661" w:rsidP="00823E97">
      <w:pPr>
        <w:jc w:val="both"/>
      </w:pPr>
      <w:r>
        <w:rPr>
          <w:color w:val="000000"/>
        </w:rPr>
        <w:t>Pro další období družina navrhla vybudování dětského hřiště, výměnu koberců ve všech odděleních, doplnění korkových nástěnek a obnovu nábytku v kabinetu. Jde o požadavky pro školní rok 2026/2027, nikoli o již provedené úpravy.</w:t>
      </w:r>
    </w:p>
    <w:p w14:paraId="4A50ACA2" w14:textId="77777777" w:rsidR="003513DB" w:rsidRDefault="00C37661">
      <w:pPr>
        <w:pStyle w:val="Nadpis2"/>
      </w:pPr>
      <w:r>
        <w:lastRenderedPageBreak/>
        <w:t>Školní jídelna</w:t>
      </w:r>
    </w:p>
    <w:p w14:paraId="13FB9BF2" w14:textId="77777777" w:rsidR="003513DB" w:rsidRDefault="00C37661" w:rsidP="00823E97">
      <w:pPr>
        <w:jc w:val="both"/>
      </w:pPr>
      <w:r>
        <w:rPr>
          <w:color w:val="000000"/>
        </w:rPr>
        <w:t>Škola každoročně podporuje žáky, jejichž rodiny se nacházejí v nepříznivé finanční situaci. Díky spolupráci s organizací WOMEN FOR WOMEN mělo ve školním roce 2025/2026 celkem 11 žáků po celý školní rok zajištěny obědy zdarma.</w:t>
      </w:r>
    </w:p>
    <w:p w14:paraId="369A4544" w14:textId="77777777" w:rsidR="003513DB" w:rsidRDefault="00C37661" w:rsidP="00823E97">
      <w:pPr>
        <w:jc w:val="both"/>
      </w:pPr>
      <w:r>
        <w:rPr>
          <w:color w:val="000000"/>
        </w:rPr>
        <w:t>Škola byla zapojena do projektů Ovoce do škol a Mléko do škol, jejichž dodávky zajišťoval Happy Snack. Žáci 1. stupně dostávali jednou měsíčně ovoce a jednou měsíčně mléčné výrobky. Ve školním roce 2025/2026 měli také možnost vyzvednout si sazeničky melounu k zasazení.</w:t>
      </w:r>
    </w:p>
    <w:p w14:paraId="57601DF0" w14:textId="77777777" w:rsidR="003513DB" w:rsidRDefault="00C37661">
      <w:pPr>
        <w:pStyle w:val="Nadpis1"/>
      </w:pPr>
      <w:r>
        <w:t>10 Výsledky inspekční činnosti České školní inspekce</w:t>
      </w:r>
    </w:p>
    <w:p w14:paraId="1D697108" w14:textId="1E2B2543" w:rsidR="003513DB" w:rsidRDefault="00C37661" w:rsidP="00823E97">
      <w:pPr>
        <w:jc w:val="both"/>
      </w:pPr>
      <w:r>
        <w:rPr>
          <w:color w:val="000000"/>
        </w:rPr>
        <w:t>Dne 23. září 2025 proběhla ve škole kontrola České školní inspekce, Zlínského inspektorátu, zaměřená na přijetí opatření k odstranění či prevenci nedostatků zjištěných při předchozí inspekční činnosti a na informování o přijatých opatřeních. Úkony byly prováděny na základě pověření č. j. ČŠIZ-962/25-Z ze dne 4. září 2025. Pověřenými školními inspektorkami byly Mgr. Soňa Bergerová, vedoucí inspekčního týmu, a Mgr. Šárka Kasálková.</w:t>
      </w:r>
      <w:r w:rsidR="003534DB">
        <w:rPr>
          <w:color w:val="000000"/>
        </w:rPr>
        <w:t xml:space="preserve"> Na základě šetření byla přijatá opatření dostačující.</w:t>
      </w:r>
    </w:p>
    <w:p w14:paraId="71220882" w14:textId="77777777" w:rsidR="003513DB" w:rsidRDefault="00C37661">
      <w:pPr>
        <w:pStyle w:val="Nadpis1"/>
      </w:pPr>
      <w:r>
        <w:t>11 Základní údaje o hospodaření školy</w:t>
      </w:r>
    </w:p>
    <w:p w14:paraId="41AD63CE" w14:textId="77777777" w:rsidR="00EB7189" w:rsidRDefault="001E50DC">
      <w:pPr>
        <w:spacing w:after="120"/>
      </w:pPr>
      <w:r>
        <w:rPr>
          <w:b/>
          <w:color w:val="000000"/>
          <w:sz w:val="22"/>
        </w:rPr>
        <w:t>Účetní období: kalendářní rok 2025</w:t>
      </w:r>
    </w:p>
    <w:p w14:paraId="33DAA3FD" w14:textId="77777777" w:rsidR="00EB7189" w:rsidRDefault="001E50DC">
      <w:pPr>
        <w:spacing w:after="120"/>
      </w:pPr>
      <w:r>
        <w:rPr>
          <w:color w:val="000000"/>
          <w:sz w:val="22"/>
        </w:rPr>
        <w:t>Hospodaření školy v roce 2025 skončilo kladným výsledkem hospodaření ve výši 257 988,25 Kč. Celý zisk byl po schválení převeden do rezervního fondu školy.</w:t>
      </w:r>
    </w:p>
    <w:p w14:paraId="65D1E5B1" w14:textId="77777777" w:rsidR="00EB7189" w:rsidRDefault="001E50DC">
      <w:pPr>
        <w:spacing w:after="120"/>
      </w:pPr>
      <w:r>
        <w:rPr>
          <w:b/>
          <w:color w:val="000000"/>
          <w:sz w:val="22"/>
        </w:rPr>
        <w:t>Výnosy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56"/>
        <w:gridCol w:w="2232"/>
      </w:tblGrid>
      <w:tr w:rsidR="00EB7189" w14:paraId="6CA9185F" w14:textId="77777777">
        <w:trPr>
          <w:tblHeader/>
        </w:trPr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4065ADC3" w14:textId="77777777" w:rsidR="00EB7189" w:rsidRDefault="001E50DC">
            <w:pPr>
              <w:spacing w:before="60" w:after="60"/>
            </w:pPr>
            <w:r>
              <w:rPr>
                <w:b/>
              </w:rPr>
              <w:t>Položka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17C7F25A" w14:textId="77777777" w:rsidR="00EB7189" w:rsidRDefault="001E50DC">
            <w:pPr>
              <w:spacing w:before="60" w:after="60"/>
              <w:jc w:val="right"/>
            </w:pPr>
            <w:r>
              <w:rPr>
                <w:b/>
              </w:rPr>
              <w:t>Částka v Kč</w:t>
            </w:r>
          </w:p>
        </w:tc>
      </w:tr>
      <w:tr w:rsidR="00EB7189" w14:paraId="65099997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18DEC3" w14:textId="77777777" w:rsidR="00EB7189" w:rsidRDefault="001E50DC">
            <w:pPr>
              <w:spacing w:before="60" w:after="60"/>
            </w:pPr>
            <w:r>
              <w:rPr>
                <w:b/>
              </w:rPr>
              <w:t>VÝNOSY CELKEM v Kč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26A80C" w14:textId="77777777" w:rsidR="00EB7189" w:rsidRDefault="001E50DC">
            <w:pPr>
              <w:spacing w:before="60" w:after="60"/>
              <w:jc w:val="right"/>
            </w:pPr>
            <w:r>
              <w:rPr>
                <w:b/>
              </w:rPr>
              <w:t>71 434 163,30</w:t>
            </w:r>
          </w:p>
        </w:tc>
      </w:tr>
      <w:tr w:rsidR="00EB7189" w14:paraId="4C8452D6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C562FC4" w14:textId="77777777" w:rsidR="00EB7189" w:rsidRPr="002E37AC" w:rsidRDefault="001E50DC">
            <w:pPr>
              <w:spacing w:before="60" w:after="60"/>
              <w:rPr>
                <w:lang w:val="pt-PT"/>
              </w:rPr>
            </w:pPr>
            <w:r w:rsidRPr="002E37AC">
              <w:rPr>
                <w:lang w:val="pt-PT"/>
              </w:rPr>
              <w:t>Přímé náklady na vzdělávání - UZ 33353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7339FC" w14:textId="77777777" w:rsidR="00EB7189" w:rsidRDefault="001E50DC">
            <w:pPr>
              <w:spacing w:before="60" w:after="60"/>
              <w:jc w:val="right"/>
            </w:pPr>
            <w:r>
              <w:t>55 569 501,00</w:t>
            </w:r>
          </w:p>
        </w:tc>
      </w:tr>
      <w:tr w:rsidR="00EB7189" w14:paraId="548310C0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6AB0DD" w14:textId="77777777" w:rsidR="00EB7189" w:rsidRDefault="001E50DC">
            <w:pPr>
              <w:spacing w:before="60" w:after="60"/>
            </w:pPr>
            <w:r>
              <w:t>Provázející učitelé ve školách – UZ 33351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0FCEF3" w14:textId="77777777" w:rsidR="00EB7189" w:rsidRDefault="001E50DC">
            <w:pPr>
              <w:spacing w:before="60" w:after="60"/>
              <w:jc w:val="right"/>
            </w:pPr>
            <w:r>
              <w:t>23 365,00</w:t>
            </w:r>
          </w:p>
        </w:tc>
      </w:tr>
      <w:tr w:rsidR="00EB7189" w14:paraId="3B9B04D7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32672BC" w14:textId="77777777" w:rsidR="00EB7189" w:rsidRDefault="001E50DC">
            <w:pPr>
              <w:spacing w:before="60" w:after="60"/>
            </w:pPr>
            <w:r>
              <w:t>IROP – Modernizace IT a jazykové učebny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50C8019" w14:textId="77777777" w:rsidR="00EB7189" w:rsidRDefault="001E50DC">
            <w:pPr>
              <w:spacing w:before="60" w:after="60"/>
              <w:jc w:val="right"/>
            </w:pPr>
            <w:r>
              <w:t>359 037,54</w:t>
            </w:r>
          </w:p>
        </w:tc>
      </w:tr>
      <w:tr w:rsidR="00EB7189" w14:paraId="524D21DE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158A11" w14:textId="77777777" w:rsidR="00EB7189" w:rsidRDefault="001E50DC">
            <w:pPr>
              <w:spacing w:before="60" w:after="60"/>
            </w:pPr>
            <w:r>
              <w:t>Výnosy – OP JAK P-2 – UZ 33092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65E7F79" w14:textId="77777777" w:rsidR="00EB7189" w:rsidRDefault="001E50DC">
            <w:pPr>
              <w:spacing w:before="60" w:after="60"/>
              <w:jc w:val="right"/>
            </w:pPr>
            <w:r>
              <w:t>1 291 990,58</w:t>
            </w:r>
          </w:p>
        </w:tc>
      </w:tr>
      <w:tr w:rsidR="00EB7189" w14:paraId="2B1B0DE6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19247A" w14:textId="77777777" w:rsidR="00EB7189" w:rsidRDefault="001E50DC">
            <w:pPr>
              <w:spacing w:before="60" w:after="60"/>
            </w:pPr>
            <w:r>
              <w:t>SMZ - provozní příspěvek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3994C91" w14:textId="29E99EDE" w:rsidR="00EB7189" w:rsidRDefault="001E50DC">
            <w:pPr>
              <w:spacing w:before="60" w:after="60"/>
              <w:jc w:val="right"/>
            </w:pPr>
            <w:r>
              <w:t>7 203 521,9</w:t>
            </w:r>
            <w:r w:rsidR="003F6B5A">
              <w:t>5</w:t>
            </w:r>
          </w:p>
        </w:tc>
      </w:tr>
      <w:tr w:rsidR="00EB7189" w14:paraId="24AF9081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F10560" w14:textId="77777777" w:rsidR="00EB7189" w:rsidRPr="002E37AC" w:rsidRDefault="001E50DC">
            <w:pPr>
              <w:spacing w:before="60" w:after="60"/>
              <w:rPr>
                <w:lang w:val="pt-PT"/>
              </w:rPr>
            </w:pPr>
            <w:r w:rsidRPr="002E37AC">
              <w:rPr>
                <w:lang w:val="pt-PT"/>
              </w:rPr>
              <w:t>Výnosy z transferů na pořízení DHM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467FF08" w14:textId="77777777" w:rsidR="00EB7189" w:rsidRDefault="001E50DC">
            <w:pPr>
              <w:spacing w:before="60" w:after="60"/>
              <w:jc w:val="right"/>
            </w:pPr>
            <w:r>
              <w:t>303 542,00</w:t>
            </w:r>
          </w:p>
        </w:tc>
      </w:tr>
      <w:tr w:rsidR="00EB7189" w14:paraId="3E073DC7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4759FC" w14:textId="77777777" w:rsidR="00EB7189" w:rsidRDefault="001E50DC">
            <w:pPr>
              <w:spacing w:before="60" w:after="60"/>
            </w:pPr>
            <w:r>
              <w:t>Školné, stravné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54106F" w14:textId="77777777" w:rsidR="00EB7189" w:rsidRDefault="001E50DC">
            <w:pPr>
              <w:spacing w:before="60" w:after="60"/>
              <w:jc w:val="right"/>
            </w:pPr>
            <w:r>
              <w:t>3 353 535,00</w:t>
            </w:r>
          </w:p>
        </w:tc>
      </w:tr>
      <w:tr w:rsidR="00EB7189" w14:paraId="0534617E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D9D1C3" w14:textId="77777777" w:rsidR="00EB7189" w:rsidRDefault="001E50DC">
            <w:pPr>
              <w:spacing w:before="60" w:after="60"/>
            </w:pPr>
            <w:r>
              <w:t>Výnosy z pronájmu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50F0D7" w14:textId="77777777" w:rsidR="00EB7189" w:rsidRDefault="001E50DC">
            <w:pPr>
              <w:spacing w:before="60" w:after="60"/>
              <w:jc w:val="right"/>
            </w:pPr>
            <w:r>
              <w:t>517 024,00</w:t>
            </w:r>
          </w:p>
        </w:tc>
      </w:tr>
      <w:tr w:rsidR="00EB7189" w14:paraId="62AD7AB1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8CDC24" w14:textId="77777777" w:rsidR="00EB7189" w:rsidRDefault="001E50DC">
            <w:pPr>
              <w:spacing w:before="60" w:after="60"/>
            </w:pPr>
            <w:r>
              <w:t>ostatní výnosy (čerpání fondů, ost. výnosy z činnosti,  úroky)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E621DA" w14:textId="77777777" w:rsidR="00EB7189" w:rsidRDefault="001E50DC">
            <w:pPr>
              <w:spacing w:before="60" w:after="60"/>
              <w:jc w:val="right"/>
            </w:pPr>
            <w:r>
              <w:t>2 812 646,23</w:t>
            </w:r>
          </w:p>
        </w:tc>
      </w:tr>
    </w:tbl>
    <w:p w14:paraId="3448B19E" w14:textId="77777777" w:rsidR="00EB7189" w:rsidRDefault="001E50DC">
      <w:pPr>
        <w:spacing w:after="120"/>
      </w:pPr>
      <w:r>
        <w:rPr>
          <w:b/>
          <w:color w:val="000000"/>
          <w:sz w:val="22"/>
        </w:rPr>
        <w:t>Náklady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56"/>
        <w:gridCol w:w="2232"/>
      </w:tblGrid>
      <w:tr w:rsidR="00EB7189" w14:paraId="135AA4E3" w14:textId="77777777">
        <w:trPr>
          <w:tblHeader/>
        </w:trPr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63D2C1A7" w14:textId="77777777" w:rsidR="00EB7189" w:rsidRDefault="001E50DC">
            <w:pPr>
              <w:spacing w:before="60" w:after="60"/>
            </w:pPr>
            <w:r>
              <w:rPr>
                <w:b/>
              </w:rPr>
              <w:t>Položka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275C19E8" w14:textId="77777777" w:rsidR="00EB7189" w:rsidRDefault="001E50DC">
            <w:pPr>
              <w:spacing w:before="60" w:after="60"/>
              <w:jc w:val="right"/>
            </w:pPr>
            <w:r>
              <w:rPr>
                <w:b/>
              </w:rPr>
              <w:t>Částka v Kč</w:t>
            </w:r>
          </w:p>
        </w:tc>
      </w:tr>
      <w:tr w:rsidR="00EB7189" w14:paraId="36CC6CAE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745682" w14:textId="77777777" w:rsidR="00EB7189" w:rsidRDefault="001E50DC">
            <w:pPr>
              <w:spacing w:before="60" w:after="60"/>
            </w:pPr>
            <w:r>
              <w:rPr>
                <w:b/>
              </w:rPr>
              <w:t>NÁKLADY CELKEM v Kč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277BFC" w14:textId="77777777" w:rsidR="00EB7189" w:rsidRDefault="001E50DC">
            <w:pPr>
              <w:spacing w:before="60" w:after="60"/>
              <w:jc w:val="right"/>
            </w:pPr>
            <w:r>
              <w:rPr>
                <w:b/>
              </w:rPr>
              <w:t>71 176 175,05</w:t>
            </w:r>
          </w:p>
        </w:tc>
      </w:tr>
      <w:tr w:rsidR="00EB7189" w14:paraId="2AEC18ED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B722BE5" w14:textId="77777777" w:rsidR="00EB7189" w:rsidRDefault="001E50DC">
            <w:pPr>
              <w:spacing w:before="60" w:after="60"/>
            </w:pPr>
            <w:r>
              <w:t>Náklady ze státního rozpočtu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60AE47B" w14:textId="77777777" w:rsidR="00EB7189" w:rsidRDefault="001E50DC">
            <w:pPr>
              <w:spacing w:before="60" w:after="60"/>
              <w:jc w:val="right"/>
            </w:pPr>
            <w:r>
              <w:t>55 592 866,00</w:t>
            </w:r>
          </w:p>
        </w:tc>
      </w:tr>
      <w:tr w:rsidR="00EB7189" w14:paraId="4F35707C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E85188F" w14:textId="77777777" w:rsidR="00EB7189" w:rsidRDefault="001E50DC">
            <w:pPr>
              <w:spacing w:before="60" w:after="60"/>
            </w:pPr>
            <w:r>
              <w:t>mzdové náklady včetně náhrad za DPN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30C0556" w14:textId="77777777" w:rsidR="00EB7189" w:rsidRDefault="001E50DC">
            <w:pPr>
              <w:spacing w:before="60" w:after="60"/>
              <w:jc w:val="right"/>
            </w:pPr>
            <w:r>
              <w:t>40 438 624,00</w:t>
            </w:r>
          </w:p>
        </w:tc>
      </w:tr>
      <w:tr w:rsidR="00EB7189" w14:paraId="39C8A9EB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292062" w14:textId="77777777" w:rsidR="00EB7189" w:rsidRDefault="001E50DC">
            <w:pPr>
              <w:spacing w:before="60" w:after="60"/>
            </w:pPr>
            <w:r>
              <w:t>OON - dohody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CC398D" w14:textId="77777777" w:rsidR="00EB7189" w:rsidRDefault="001E50DC">
            <w:pPr>
              <w:spacing w:before="60" w:after="60"/>
              <w:jc w:val="right"/>
            </w:pPr>
            <w:r>
              <w:t>223 335,00</w:t>
            </w:r>
          </w:p>
        </w:tc>
      </w:tr>
      <w:tr w:rsidR="00EB7189" w14:paraId="0F637B4A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2B7216" w14:textId="77777777" w:rsidR="00EB7189" w:rsidRDefault="001E50DC">
            <w:pPr>
              <w:spacing w:before="60" w:after="60"/>
            </w:pPr>
            <w:r>
              <w:t>zdravotní a sociální pojištění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7C4AE67" w14:textId="77777777" w:rsidR="00EB7189" w:rsidRDefault="001E50DC">
            <w:pPr>
              <w:spacing w:before="60" w:after="60"/>
              <w:jc w:val="right"/>
            </w:pPr>
            <w:r>
              <w:t>13 559 362,00</w:t>
            </w:r>
          </w:p>
        </w:tc>
      </w:tr>
      <w:tr w:rsidR="00EB7189" w14:paraId="2B23AD25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7D7F80" w14:textId="77777777" w:rsidR="00EB7189" w:rsidRDefault="001E50DC">
            <w:pPr>
              <w:spacing w:before="60" w:after="60"/>
            </w:pPr>
            <w:r>
              <w:lastRenderedPageBreak/>
              <w:t>1% FKSP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791457D" w14:textId="1373747B" w:rsidR="00EB7189" w:rsidRDefault="00642652">
            <w:pPr>
              <w:spacing w:before="60" w:after="60"/>
              <w:jc w:val="right"/>
            </w:pPr>
            <w:r>
              <w:t>404 385</w:t>
            </w:r>
            <w:r w:rsidR="001E50DC">
              <w:t>,70</w:t>
            </w:r>
          </w:p>
        </w:tc>
      </w:tr>
      <w:tr w:rsidR="00EB7189" w14:paraId="3DEE4D81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B62B07" w14:textId="77777777" w:rsidR="00EB7189" w:rsidRDefault="001E50DC">
            <w:pPr>
              <w:spacing w:before="60" w:after="60"/>
            </w:pPr>
            <w:r>
              <w:t>učebnice, učební pomůcky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9D6310" w14:textId="77777777" w:rsidR="00EB7189" w:rsidRDefault="001E50DC">
            <w:pPr>
              <w:spacing w:before="60" w:after="60"/>
              <w:jc w:val="right"/>
            </w:pPr>
            <w:r>
              <w:t>190 251,94</w:t>
            </w:r>
          </w:p>
        </w:tc>
      </w:tr>
      <w:tr w:rsidR="00EB7189" w14:paraId="741752B4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202EE4" w14:textId="77777777" w:rsidR="00EB7189" w:rsidRDefault="001E50DC">
            <w:pPr>
              <w:spacing w:before="60" w:after="60"/>
            </w:pPr>
            <w:r>
              <w:t>další vzdělávání pedagogických pracovníků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B3E9A6" w14:textId="77777777" w:rsidR="00EB7189" w:rsidRDefault="001E50DC">
            <w:pPr>
              <w:spacing w:before="60" w:after="60"/>
              <w:jc w:val="right"/>
            </w:pPr>
            <w:r>
              <w:t>50 594,48</w:t>
            </w:r>
          </w:p>
        </w:tc>
      </w:tr>
      <w:tr w:rsidR="00EB7189" w14:paraId="60F9FDA9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CCB595" w14:textId="77777777" w:rsidR="00EB7189" w:rsidRDefault="001E50DC">
            <w:pPr>
              <w:spacing w:before="60" w:after="60"/>
            </w:pPr>
            <w:r>
              <w:t>ostatní náklady (cestovné, SW, plavání, ost.služby, osobní náklady)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5EE812" w14:textId="77777777" w:rsidR="00EB7189" w:rsidRDefault="001E50DC">
            <w:pPr>
              <w:spacing w:before="60" w:after="60"/>
              <w:jc w:val="right"/>
            </w:pPr>
            <w:r>
              <w:t>726 312,88</w:t>
            </w:r>
          </w:p>
        </w:tc>
      </w:tr>
      <w:tr w:rsidR="00EB7189" w14:paraId="1A2DC939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18537A6" w14:textId="77777777" w:rsidR="00EB7189" w:rsidRDefault="001E50DC">
            <w:pPr>
              <w:spacing w:before="60" w:after="60"/>
            </w:pPr>
            <w:r>
              <w:t>Náklady – OP JAK P2 – UZ 33092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B4D3CB" w14:textId="77777777" w:rsidR="00EB7189" w:rsidRDefault="001E50DC">
            <w:pPr>
              <w:spacing w:before="60" w:after="60"/>
              <w:jc w:val="right"/>
            </w:pPr>
            <w:r>
              <w:t>1 291 990,58</w:t>
            </w:r>
          </w:p>
        </w:tc>
      </w:tr>
      <w:tr w:rsidR="00EB7189" w14:paraId="2CD62AD3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98D4534" w14:textId="77777777" w:rsidR="00EB7189" w:rsidRDefault="001E50DC">
            <w:pPr>
              <w:spacing w:before="60" w:after="60"/>
            </w:pPr>
            <w:r>
              <w:t>Náklady provozní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BA4D040" w14:textId="77777777" w:rsidR="00EB7189" w:rsidRDefault="001E50DC">
            <w:pPr>
              <w:spacing w:before="60" w:after="60"/>
              <w:jc w:val="right"/>
            </w:pPr>
            <w:r>
              <w:t>14 291 318,47</w:t>
            </w:r>
          </w:p>
        </w:tc>
      </w:tr>
      <w:tr w:rsidR="00EB7189" w14:paraId="0E34B9FE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35B8FF" w14:textId="77777777" w:rsidR="00EB7189" w:rsidRDefault="001E50DC">
            <w:pPr>
              <w:spacing w:before="60" w:after="60"/>
            </w:pPr>
            <w:r>
              <w:t>odpisy dlouhodobého majetku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06C808" w14:textId="77777777" w:rsidR="00EB7189" w:rsidRDefault="001E50DC">
            <w:pPr>
              <w:spacing w:before="60" w:after="60"/>
              <w:jc w:val="right"/>
            </w:pPr>
            <w:r>
              <w:t>3 103 237,00</w:t>
            </w:r>
          </w:p>
        </w:tc>
      </w:tr>
      <w:tr w:rsidR="00EB7189" w14:paraId="1EB4E987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7D00C02" w14:textId="77777777" w:rsidR="00EB7189" w:rsidRDefault="001E50DC">
            <w:pPr>
              <w:spacing w:before="60" w:after="60"/>
            </w:pPr>
            <w:r>
              <w:t>energie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696E30" w14:textId="77777777" w:rsidR="00EB7189" w:rsidRDefault="001E50DC">
            <w:pPr>
              <w:spacing w:before="60" w:after="60"/>
              <w:jc w:val="right"/>
            </w:pPr>
            <w:r>
              <w:t>1 562 043,97</w:t>
            </w:r>
          </w:p>
        </w:tc>
      </w:tr>
      <w:tr w:rsidR="00EB7189" w14:paraId="24BB69B6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6F9B77" w14:textId="77777777" w:rsidR="00EB7189" w:rsidRDefault="001E50DC">
            <w:pPr>
              <w:spacing w:before="60" w:after="60"/>
            </w:pPr>
            <w:r>
              <w:t>opravy a udržování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DABD947" w14:textId="77777777" w:rsidR="00EB7189" w:rsidRDefault="001E50DC">
            <w:pPr>
              <w:spacing w:before="60" w:after="60"/>
              <w:jc w:val="right"/>
            </w:pPr>
            <w:r>
              <w:t>1 833 840,69</w:t>
            </w:r>
          </w:p>
        </w:tc>
      </w:tr>
      <w:tr w:rsidR="00EB7189" w14:paraId="11BAE738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D33AB1" w14:textId="77777777" w:rsidR="00EB7189" w:rsidRDefault="001E50DC">
            <w:pPr>
              <w:spacing w:before="60" w:after="60"/>
            </w:pPr>
            <w:r>
              <w:t>školení, DVPP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67F6E64" w14:textId="77777777" w:rsidR="00EB7189" w:rsidRDefault="001E50DC">
            <w:pPr>
              <w:spacing w:before="60" w:after="60"/>
              <w:jc w:val="right"/>
            </w:pPr>
            <w:r>
              <w:t>38 244,11</w:t>
            </w:r>
          </w:p>
        </w:tc>
      </w:tr>
      <w:tr w:rsidR="00EB7189" w14:paraId="1062E9A4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A45109B" w14:textId="77777777" w:rsidR="00EB7189" w:rsidRDefault="001E50DC">
            <w:pPr>
              <w:spacing w:before="60" w:after="60"/>
            </w:pPr>
            <w:r>
              <w:t>služby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69AEC2A" w14:textId="77777777" w:rsidR="00EB7189" w:rsidRDefault="001E50DC">
            <w:pPr>
              <w:spacing w:before="60" w:after="60"/>
              <w:jc w:val="right"/>
            </w:pPr>
            <w:r>
              <w:t>3 088 203,78</w:t>
            </w:r>
          </w:p>
        </w:tc>
      </w:tr>
      <w:tr w:rsidR="00EB7189" w14:paraId="138DE035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A9FF03" w14:textId="77777777" w:rsidR="00EB7189" w:rsidRDefault="001E50DC">
            <w:pPr>
              <w:spacing w:before="60" w:after="60"/>
            </w:pPr>
            <w:r>
              <w:t>ostatní (materiál, potraviny,majetek,kanc.potř., atd)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A8E60A" w14:textId="77777777" w:rsidR="00EB7189" w:rsidRDefault="001E50DC">
            <w:pPr>
              <w:spacing w:before="60" w:after="60"/>
              <w:jc w:val="right"/>
            </w:pPr>
            <w:r>
              <w:t>4 052 358,38</w:t>
            </w:r>
          </w:p>
        </w:tc>
      </w:tr>
      <w:tr w:rsidR="00EB7189" w14:paraId="4999E54B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DF0B2C" w14:textId="77777777" w:rsidR="00EB7189" w:rsidRDefault="001E50DC">
            <w:pPr>
              <w:spacing w:before="60" w:after="60"/>
            </w:pPr>
            <w:r>
              <w:t>Náklady v hospodářské činnosti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BC807C" w14:textId="77777777" w:rsidR="00EB7189" w:rsidRDefault="001E50DC">
            <w:pPr>
              <w:spacing w:before="60" w:after="60"/>
              <w:jc w:val="right"/>
            </w:pPr>
            <w:r>
              <w:t>254 353,00</w:t>
            </w:r>
          </w:p>
        </w:tc>
      </w:tr>
      <w:tr w:rsidR="00EB7189" w14:paraId="6BC12414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FE5CB1" w14:textId="77777777" w:rsidR="00EB7189" w:rsidRDefault="001E50DC">
            <w:pPr>
              <w:spacing w:before="60" w:after="60"/>
            </w:pPr>
            <w:r>
              <w:t>IROP – Modernizace IT a jazykové učebny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36C219" w14:textId="77777777" w:rsidR="00EB7189" w:rsidRDefault="001E50DC">
            <w:pPr>
              <w:spacing w:before="60" w:after="60"/>
              <w:jc w:val="right"/>
            </w:pPr>
            <w:r>
              <w:t>359 037,54</w:t>
            </w:r>
          </w:p>
        </w:tc>
      </w:tr>
    </w:tbl>
    <w:p w14:paraId="23B5761D" w14:textId="77777777" w:rsidR="00A00830" w:rsidRDefault="00A00830">
      <w:pPr>
        <w:spacing w:after="120"/>
        <w:rPr>
          <w:b/>
          <w:color w:val="000000"/>
          <w:sz w:val="22"/>
        </w:rPr>
      </w:pPr>
    </w:p>
    <w:p w14:paraId="6B91FBCA" w14:textId="37250ECC" w:rsidR="00EB7189" w:rsidRDefault="001E50DC">
      <w:pPr>
        <w:spacing w:after="120"/>
      </w:pPr>
      <w:r>
        <w:rPr>
          <w:b/>
          <w:color w:val="000000"/>
          <w:sz w:val="22"/>
        </w:rPr>
        <w:t>Projekty IROP</w:t>
      </w:r>
    </w:p>
    <w:p w14:paraId="5A755D35" w14:textId="77777777" w:rsidR="00EB7189" w:rsidRDefault="001E50DC">
      <w:pPr>
        <w:spacing w:after="120"/>
      </w:pPr>
      <w:r>
        <w:rPr>
          <w:color w:val="000000"/>
          <w:sz w:val="22"/>
        </w:rPr>
        <w:t>V říjnu 2025 byl ukončen projekt „Modernizace IT a jazykové učebny v ZŠ Zlín, Slovenská“ (6/2022–10/2025), registrační číslo CZ.06.04.01/00/22_111/0001659.</w:t>
      </w:r>
    </w:p>
    <w:p w14:paraId="63859896" w14:textId="77777777" w:rsidR="00EB7189" w:rsidRDefault="001E50DC">
      <w:pPr>
        <w:spacing w:after="120"/>
        <w:rPr>
          <w:color w:val="000000"/>
          <w:sz w:val="22"/>
        </w:rPr>
      </w:pPr>
      <w:r>
        <w:rPr>
          <w:color w:val="000000"/>
          <w:sz w:val="22"/>
        </w:rPr>
        <w:t>V červnu 2025 byl zahájen projekt „Stavební úpravy logopedických učeben v ZŠ Slovenská, Zlín“, registrační číslo CZ.06.04.01/00/23_095/0007575.</w:t>
      </w:r>
    </w:p>
    <w:p w14:paraId="041FA0F2" w14:textId="77777777" w:rsidR="00A00830" w:rsidRDefault="00A00830">
      <w:pPr>
        <w:spacing w:after="120"/>
      </w:pPr>
    </w:p>
    <w:p w14:paraId="173BA6A2" w14:textId="77777777" w:rsidR="00EB7189" w:rsidRDefault="001E50DC">
      <w:pPr>
        <w:spacing w:after="120"/>
      </w:pPr>
      <w:r>
        <w:rPr>
          <w:b/>
          <w:color w:val="000000"/>
          <w:sz w:val="22"/>
        </w:rPr>
        <w:t>Nejdůležitější investice a opravy uskutečněné v roce 2025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056"/>
        <w:gridCol w:w="2232"/>
      </w:tblGrid>
      <w:tr w:rsidR="00EB7189" w14:paraId="7BAA586E" w14:textId="77777777">
        <w:trPr>
          <w:tblHeader/>
        </w:trPr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66745D28" w14:textId="77777777" w:rsidR="00EB7189" w:rsidRDefault="001E50DC">
            <w:pPr>
              <w:spacing w:before="60" w:after="60"/>
            </w:pPr>
            <w:r>
              <w:rPr>
                <w:b/>
              </w:rPr>
              <w:t>Investice nebo oprava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6E6"/>
          </w:tcPr>
          <w:p w14:paraId="1926AC3D" w14:textId="77777777" w:rsidR="00EB7189" w:rsidRDefault="001E50DC">
            <w:pPr>
              <w:spacing w:before="60" w:after="60"/>
              <w:jc w:val="right"/>
            </w:pPr>
            <w:r>
              <w:rPr>
                <w:b/>
              </w:rPr>
              <w:t>Částka v Kč</w:t>
            </w:r>
          </w:p>
        </w:tc>
      </w:tr>
      <w:tr w:rsidR="00EB7189" w14:paraId="384542C3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10F5D9C" w14:textId="77777777" w:rsidR="00EB7189" w:rsidRDefault="001E50DC">
            <w:pPr>
              <w:spacing w:before="60" w:after="60"/>
            </w:pPr>
            <w:r>
              <w:t>Rekonstrukce školního hřiště – předáno od zřizovatele v lednu 2025 (financoval zřizovatel)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8707DB" w14:textId="77777777" w:rsidR="00EB7189" w:rsidRDefault="001E50DC">
            <w:pPr>
              <w:spacing w:before="60" w:after="60"/>
              <w:jc w:val="right"/>
            </w:pPr>
            <w:r>
              <w:t>17 391 768</w:t>
            </w:r>
          </w:p>
        </w:tc>
      </w:tr>
      <w:tr w:rsidR="00EB7189" w14:paraId="4048AD0D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41F0363" w14:textId="77777777" w:rsidR="00EB7189" w:rsidRDefault="001E50DC">
            <w:pPr>
              <w:spacing w:before="60" w:after="60"/>
            </w:pPr>
            <w:r>
              <w:t>Rekonstrukce a opravy střechy budovy A a spojovacích chodeb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D1D0EB" w14:textId="77777777" w:rsidR="00EB7189" w:rsidRDefault="001E50DC">
            <w:pPr>
              <w:spacing w:before="60" w:after="60"/>
              <w:jc w:val="right"/>
            </w:pPr>
            <w:r>
              <w:t>10 024 964</w:t>
            </w:r>
          </w:p>
        </w:tc>
      </w:tr>
      <w:tr w:rsidR="00EB7189" w14:paraId="462611B1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F2391DB" w14:textId="77777777" w:rsidR="00EB7189" w:rsidRDefault="001E50DC">
            <w:pPr>
              <w:spacing w:before="60" w:after="60"/>
            </w:pPr>
            <w:r>
              <w:t>Oprava sociálního zařízení u školního hřiště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29F58FF" w14:textId="77777777" w:rsidR="00EB7189" w:rsidRDefault="001E50DC">
            <w:pPr>
              <w:spacing w:before="60" w:after="60"/>
              <w:jc w:val="right"/>
            </w:pPr>
            <w:r>
              <w:t>299 867</w:t>
            </w:r>
          </w:p>
        </w:tc>
      </w:tr>
      <w:tr w:rsidR="00EB7189" w14:paraId="35C33EED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D819216" w14:textId="77777777" w:rsidR="00EB7189" w:rsidRPr="002E37AC" w:rsidRDefault="001E50DC">
            <w:pPr>
              <w:spacing w:before="60" w:after="60"/>
              <w:rPr>
                <w:lang w:val="pt-PT"/>
              </w:rPr>
            </w:pPr>
            <w:r w:rsidRPr="002E37AC">
              <w:rPr>
                <w:lang w:val="pt-PT"/>
              </w:rPr>
              <w:t>Oprava zapojení čerpadla v malé kotelně, oprava komínu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ECE2737" w14:textId="77777777" w:rsidR="00EB7189" w:rsidRDefault="001E50DC">
            <w:pPr>
              <w:spacing w:before="60" w:after="60"/>
              <w:jc w:val="right"/>
            </w:pPr>
            <w:r>
              <w:t>155 456</w:t>
            </w:r>
          </w:p>
        </w:tc>
      </w:tr>
      <w:tr w:rsidR="00EB7189" w14:paraId="2EC74F29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E51CAB0" w14:textId="77777777" w:rsidR="00EB7189" w:rsidRDefault="001E50DC">
            <w:pPr>
              <w:spacing w:before="60" w:after="60"/>
            </w:pPr>
            <w:r>
              <w:t>Oprava podlahy a stěn ve skladu v prostorách ŠJ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2D98B71" w14:textId="77777777" w:rsidR="00EB7189" w:rsidRDefault="001E50DC">
            <w:pPr>
              <w:spacing w:before="60" w:after="60"/>
              <w:jc w:val="right"/>
            </w:pPr>
            <w:r>
              <w:t>290 128</w:t>
            </w:r>
          </w:p>
        </w:tc>
      </w:tr>
      <w:tr w:rsidR="00EB7189" w14:paraId="211226B9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F349AF5" w14:textId="77777777" w:rsidR="00EB7189" w:rsidRPr="002E37AC" w:rsidRDefault="001E50DC">
            <w:pPr>
              <w:spacing w:before="60" w:after="60"/>
              <w:rPr>
                <w:lang w:val="pt-PT"/>
              </w:rPr>
            </w:pPr>
            <w:r w:rsidRPr="002E37AC">
              <w:rPr>
                <w:lang w:val="pt-PT"/>
              </w:rPr>
              <w:t xml:space="preserve">Oprava havarijního stavu venkovní vodovodní přípojky 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0297249" w14:textId="77777777" w:rsidR="00EB7189" w:rsidRDefault="001E50DC">
            <w:pPr>
              <w:spacing w:before="60" w:after="60"/>
              <w:jc w:val="right"/>
            </w:pPr>
            <w:r>
              <w:t>279 169</w:t>
            </w:r>
          </w:p>
        </w:tc>
      </w:tr>
      <w:tr w:rsidR="00EB7189" w14:paraId="54031C7E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06456A1" w14:textId="77777777" w:rsidR="00EB7189" w:rsidRDefault="001E50DC">
            <w:pPr>
              <w:spacing w:before="60" w:after="60"/>
            </w:pPr>
            <w:r>
              <w:t>Malování prostor pavilonu A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45C4D02" w14:textId="77777777" w:rsidR="00EB7189" w:rsidRDefault="001E50DC">
            <w:pPr>
              <w:spacing w:before="60" w:after="60"/>
              <w:jc w:val="right"/>
            </w:pPr>
            <w:r>
              <w:t>298 906</w:t>
            </w:r>
          </w:p>
        </w:tc>
      </w:tr>
      <w:tr w:rsidR="00EB7189" w14:paraId="3430491F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668F4A7" w14:textId="77777777" w:rsidR="00EB7189" w:rsidRDefault="001E50DC">
            <w:pPr>
              <w:spacing w:before="60" w:after="60"/>
            </w:pPr>
            <w:r>
              <w:t>Pořízení kamerového systému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37E6D34" w14:textId="77777777" w:rsidR="00EB7189" w:rsidRDefault="001E50DC">
            <w:pPr>
              <w:spacing w:before="60" w:after="60"/>
              <w:jc w:val="right"/>
            </w:pPr>
            <w:r>
              <w:t>84 444</w:t>
            </w:r>
          </w:p>
        </w:tc>
      </w:tr>
      <w:tr w:rsidR="00EB7189" w14:paraId="25C92713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B71ECF3" w14:textId="77777777" w:rsidR="00EB7189" w:rsidRDefault="001E50DC">
            <w:pPr>
              <w:spacing w:before="60" w:after="60"/>
            </w:pPr>
            <w:r>
              <w:t xml:space="preserve">Oplocení u pavilonu C 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C9BF315" w14:textId="77777777" w:rsidR="00EB7189" w:rsidRDefault="001E50DC">
            <w:pPr>
              <w:spacing w:before="60" w:after="60"/>
              <w:jc w:val="right"/>
            </w:pPr>
            <w:r>
              <w:t>249 236</w:t>
            </w:r>
          </w:p>
        </w:tc>
      </w:tr>
      <w:tr w:rsidR="00EB7189" w14:paraId="212A16FD" w14:textId="77777777">
        <w:tc>
          <w:tcPr>
            <w:tcW w:w="70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ECD174" w14:textId="77777777" w:rsidR="00EB7189" w:rsidRDefault="001E50DC">
            <w:pPr>
              <w:spacing w:before="60" w:after="60"/>
            </w:pPr>
            <w:r>
              <w:t>Pořízení keramické pece</w:t>
            </w:r>
          </w:p>
        </w:tc>
        <w:tc>
          <w:tcPr>
            <w:tcW w:w="22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2C28E9" w14:textId="77777777" w:rsidR="00EB7189" w:rsidRDefault="001E50DC">
            <w:pPr>
              <w:spacing w:before="60" w:after="60"/>
              <w:jc w:val="right"/>
            </w:pPr>
            <w:r>
              <w:t>133 559</w:t>
            </w:r>
          </w:p>
        </w:tc>
      </w:tr>
    </w:tbl>
    <w:p w14:paraId="66C09F0E" w14:textId="77777777" w:rsidR="003513DB" w:rsidRDefault="00C37661">
      <w:pPr>
        <w:pStyle w:val="Nadpis1"/>
      </w:pPr>
      <w:r>
        <w:lastRenderedPageBreak/>
        <w:t>12 Závěr a schválení</w:t>
      </w:r>
    </w:p>
    <w:p w14:paraId="06A2D04E" w14:textId="77777777" w:rsidR="003513DB" w:rsidRDefault="00C37661" w:rsidP="00A7585D">
      <w:pPr>
        <w:jc w:val="both"/>
      </w:pPr>
      <w:r>
        <w:rPr>
          <w:color w:val="000000"/>
        </w:rPr>
        <w:t>Ve školním roce 2025/2026 škola naplňovala cíle školního vzdělávacího programu „VZDĚLÁNÍ – SPORT – PŘÍRODA“. Výuku obohacovaly projekty, exkurze, praktické činnosti a kulturní i sportovní aktivity, které rozvíjely znalosti a dovednosti žáků a umožňovaly jejich využití v konkrétních situacích. Žáci reprezentovali školu v předmětových, uměleckých a sportovních soutěžích a dosáhli úspěchů také v okresních a krajských kolech. Součástí práce školy byla příprava žáků na přijímací zkoušky a podpora při volbě dalšího vzdělávání.</w:t>
      </w:r>
    </w:p>
    <w:p w14:paraId="2F1DE940" w14:textId="77777777" w:rsidR="003513DB" w:rsidRDefault="00C37661" w:rsidP="00A7585D">
      <w:pPr>
        <w:jc w:val="both"/>
      </w:pPr>
      <w:r>
        <w:rPr>
          <w:color w:val="000000"/>
        </w:rPr>
        <w:t>Pozitivně hodnoceným přínosem byl celoroční projekt „Prvňák a jeho deváťák“, který usnadňoval prvňákům vstup do školního prostředí a posiloval spolupráci a vztahy mezi oběma stupni. Zájmové vzdělávání ve školní družině a nabídka kroužků podporovaly tvořivost, samostatnost a smysluplné trávení volného času. Mezinárodní spolupráce a jazykové aktivity rozšiřovaly zkušenosti žáků a vytvářely příležitosti k rozvoji jejich komunikačních dovedností.</w:t>
      </w:r>
    </w:p>
    <w:p w14:paraId="2989F679" w14:textId="77777777" w:rsidR="003513DB" w:rsidRDefault="00C37661" w:rsidP="00A7585D">
      <w:pPr>
        <w:jc w:val="both"/>
      </w:pPr>
      <w:r>
        <w:rPr>
          <w:color w:val="000000"/>
        </w:rPr>
        <w:t>Škola poskytovala podporu žákům se speciálními vzdělávacími potřebami, žákům ohroženým školním neúspěchem i žákům cizincům. Při řešení vzdělávacích a výchovných obtíží spolupracovali vyučující, školní poradenské pracoviště, zákonní zástupci a odborné instituce. Sociální podporu doplňovalo zajištění bezplatných obědů pro 11 žáků. Odborný rozvoj pracovníků se zaměřoval mimo jiné na změny vzdělávacích programů, využití umělé inteligence ve výuce, kybernetickou bezpečnost a podporu duševní pohody.</w:t>
      </w:r>
    </w:p>
    <w:p w14:paraId="2CC1389B" w14:textId="77777777" w:rsidR="003513DB" w:rsidRDefault="00C37661" w:rsidP="00A7585D">
      <w:pPr>
        <w:jc w:val="both"/>
      </w:pPr>
      <w:r>
        <w:rPr>
          <w:color w:val="000000"/>
        </w:rPr>
        <w:t>Pro další období zůstává důležité posilovat bezpečné vztahy ve třídách, včas zachycovat rizikové chování a vyhodnocovat účinnost přijatých opatření. Ve výuce je žádoucí dále rozvíjet motivaci ke čtení, praktické digitální dovednosti a návaznost učiva mezi oběma stupni, využívat dostupné robotické pomůcky a průběžně aktualizovat výukové materiály. Na pozitivně hodnocené projekty a spolupráci s rodiči a partnerskými organizacemi může škola navázat také v následujícím školním roce. Podněty školní družiny směřují k postupnému zlepšování jejího vybavení a venkovního zázemí.</w:t>
      </w:r>
    </w:p>
    <w:p w14:paraId="0BA55213" w14:textId="77777777" w:rsidR="003513DB" w:rsidRDefault="00C37661" w:rsidP="00A7585D">
      <w:pPr>
        <w:jc w:val="both"/>
      </w:pPr>
      <w:r>
        <w:rPr>
          <w:color w:val="000000"/>
        </w:rPr>
        <w:t>Poděkování patří všem pedagogickým i nepedagogickým pracovníkům za jejich práci, žákům za zapojení do života školy a rodičům, zřizovateli i partnerským organizacím za spolupráci a podporu.</w:t>
      </w:r>
    </w:p>
    <w:p w14:paraId="223092C3" w14:textId="05EDC2C9" w:rsidR="003513DB" w:rsidRDefault="00C37661">
      <w:r>
        <w:t xml:space="preserve">Datum zpracování: </w:t>
      </w:r>
      <w:r w:rsidR="008C2389">
        <w:t>12.10.2026</w:t>
      </w:r>
    </w:p>
    <w:p w14:paraId="56001F4F" w14:textId="6DB7D595" w:rsidR="003513DB" w:rsidRDefault="00C37661">
      <w:r>
        <w:t xml:space="preserve">Datum předložení školské radě: </w:t>
      </w:r>
      <w:r w:rsidR="008C2389">
        <w:t>15.10.2026</w:t>
      </w:r>
    </w:p>
    <w:p w14:paraId="5E624234" w14:textId="26C64649" w:rsidR="003513DB" w:rsidRDefault="00C37661">
      <w:r>
        <w:t xml:space="preserve">Datum schválení školskou radou: </w:t>
      </w:r>
      <w:r w:rsidR="008C2389">
        <w:t>21.10.2026</w:t>
      </w:r>
    </w:p>
    <w:p w14:paraId="07105EDE" w14:textId="77777777" w:rsidR="008C2389" w:rsidRDefault="008C2389"/>
    <w:p w14:paraId="0F78B2F3" w14:textId="77777777" w:rsidR="008C2389" w:rsidRDefault="008C2389"/>
    <w:p w14:paraId="7A92B548" w14:textId="2985B8F4" w:rsidR="003513DB" w:rsidRPr="002E37AC" w:rsidRDefault="00C37661">
      <w:pPr>
        <w:rPr>
          <w:lang w:val="pt-PT"/>
        </w:rPr>
      </w:pPr>
      <w:r w:rsidRPr="002E37AC">
        <w:rPr>
          <w:lang w:val="pt-PT"/>
        </w:rPr>
        <w:t>Mgr. Irena Šlesingerová</w:t>
      </w:r>
      <w:r w:rsidR="008C2389">
        <w:rPr>
          <w:lang w:val="pt-PT"/>
        </w:rPr>
        <w:t xml:space="preserve"> MBA</w:t>
      </w:r>
      <w:r w:rsidRPr="002E37AC">
        <w:rPr>
          <w:lang w:val="pt-PT"/>
        </w:rPr>
        <w:t>, ředitelka školy</w:t>
      </w:r>
    </w:p>
    <w:p w14:paraId="694176AD" w14:textId="77777777" w:rsidR="00866530" w:rsidRPr="002E37AC" w:rsidRDefault="001E50DC">
      <w:pPr>
        <w:rPr>
          <w:lang w:val="pt-PT"/>
        </w:rPr>
      </w:pPr>
      <w:r w:rsidRPr="002E37AC">
        <w:rPr>
          <w:lang w:val="pt-PT"/>
        </w:rPr>
        <w:br w:type="page"/>
      </w:r>
    </w:p>
    <w:p w14:paraId="0F72BDDE" w14:textId="77777777" w:rsidR="00866530" w:rsidRPr="002E37AC" w:rsidRDefault="001E50DC">
      <w:pPr>
        <w:pStyle w:val="Nadpis1"/>
        <w:rPr>
          <w:lang w:val="pt-PT"/>
        </w:rPr>
      </w:pPr>
      <w:r w:rsidRPr="002E37AC">
        <w:rPr>
          <w:lang w:val="pt-PT"/>
        </w:rPr>
        <w:lastRenderedPageBreak/>
        <w:t>Fotografická příloha</w:t>
      </w:r>
    </w:p>
    <w:p w14:paraId="3FEA9A28" w14:textId="77777777" w:rsidR="00866530" w:rsidRPr="002E37AC" w:rsidRDefault="001E50DC">
      <w:pPr>
        <w:spacing w:after="160"/>
        <w:rPr>
          <w:lang w:val="pt-PT"/>
        </w:rPr>
      </w:pPr>
      <w:r w:rsidRPr="002E37AC">
        <w:rPr>
          <w:lang w:val="pt-PT"/>
        </w:rPr>
        <w:t>Výběr z akcí školního roku 2025/2026</w:t>
      </w:r>
    </w:p>
    <w:p w14:paraId="2628C653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567CB2DE" wp14:editId="08E6D71A">
            <wp:extent cx="3352800" cy="2514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-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D372C" w14:textId="77777777" w:rsidR="00866530" w:rsidRPr="002E37AC" w:rsidRDefault="001E50DC">
      <w:pPr>
        <w:spacing w:after="280"/>
        <w:jc w:val="center"/>
        <w:rPr>
          <w:lang w:val="pt-PT"/>
        </w:rPr>
      </w:pPr>
      <w:r w:rsidRPr="002E37AC">
        <w:rPr>
          <w:b/>
          <w:lang w:val="pt-PT"/>
        </w:rPr>
        <w:t>Já a můj deváťák • 8. září 2025</w:t>
      </w:r>
    </w:p>
    <w:p w14:paraId="7E4A3E5D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1AD6BBDE" wp14:editId="3AF1E8B3">
            <wp:extent cx="3352800" cy="2514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-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77C83" w14:textId="77777777" w:rsidR="00866530" w:rsidRDefault="001E50DC">
      <w:pPr>
        <w:spacing w:after="280"/>
        <w:jc w:val="center"/>
      </w:pPr>
      <w:r>
        <w:rPr>
          <w:b/>
        </w:rPr>
        <w:t>Deváťáci pomáhají, prvňáčci tvoří • 14. listopadu 2025</w:t>
      </w:r>
    </w:p>
    <w:p w14:paraId="2E805155" w14:textId="77777777" w:rsidR="00866530" w:rsidRPr="002E37AC" w:rsidRDefault="001E50DC">
      <w:pPr>
        <w:rPr>
          <w:lang w:val="pt-PT"/>
        </w:rPr>
      </w:pPr>
      <w:r w:rsidRPr="002E37AC">
        <w:rPr>
          <w:sz w:val="18"/>
          <w:lang w:val="pt-PT"/>
        </w:rPr>
        <w:t>Zdroj fotografií: www.zsslovenska.eu, fotogalerie školního roku 2025/2026.</w:t>
      </w:r>
    </w:p>
    <w:p w14:paraId="0BBCF603" w14:textId="77777777" w:rsidR="00866530" w:rsidRPr="002E37AC" w:rsidRDefault="001E50DC">
      <w:pPr>
        <w:rPr>
          <w:lang w:val="pt-PT"/>
        </w:rPr>
      </w:pPr>
      <w:r w:rsidRPr="002E37AC">
        <w:rPr>
          <w:lang w:val="pt-PT"/>
        </w:rPr>
        <w:br w:type="page"/>
      </w:r>
    </w:p>
    <w:p w14:paraId="6B367EAE" w14:textId="77777777" w:rsidR="00866530" w:rsidRPr="002E37AC" w:rsidRDefault="001E50DC">
      <w:pPr>
        <w:pStyle w:val="Nadpis1"/>
        <w:rPr>
          <w:lang w:val="pt-PT"/>
        </w:rPr>
      </w:pPr>
      <w:r w:rsidRPr="002E37AC">
        <w:rPr>
          <w:lang w:val="pt-PT"/>
        </w:rPr>
        <w:lastRenderedPageBreak/>
        <w:t>Fotografická příloha pokračování</w:t>
      </w:r>
    </w:p>
    <w:p w14:paraId="24A6DA80" w14:textId="77777777" w:rsidR="00866530" w:rsidRPr="002E37AC" w:rsidRDefault="001E50DC">
      <w:pPr>
        <w:spacing w:after="160"/>
        <w:rPr>
          <w:lang w:val="pt-PT"/>
        </w:rPr>
      </w:pPr>
      <w:r w:rsidRPr="002E37AC">
        <w:rPr>
          <w:lang w:val="pt-PT"/>
        </w:rPr>
        <w:t>Výběr z akcí školního roku 2025/2026</w:t>
      </w:r>
    </w:p>
    <w:p w14:paraId="30193758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6D78E594" wp14:editId="520C54B4">
            <wp:extent cx="1676400" cy="2514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-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6CF273" w14:textId="77777777" w:rsidR="00866530" w:rsidRDefault="001E50DC">
      <w:pPr>
        <w:spacing w:after="280"/>
        <w:jc w:val="center"/>
      </w:pPr>
      <w:r>
        <w:rPr>
          <w:b/>
        </w:rPr>
        <w:t>Den otevřených dveří • 9. prosince 2025</w:t>
      </w:r>
    </w:p>
    <w:p w14:paraId="389E0A8F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3E1A537C" wp14:editId="13018A93">
            <wp:extent cx="3352800" cy="2514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0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7CF31" w14:textId="77777777" w:rsidR="00866530" w:rsidRDefault="001E50DC">
      <w:pPr>
        <w:spacing w:after="280"/>
        <w:jc w:val="center"/>
      </w:pPr>
      <w:r>
        <w:rPr>
          <w:b/>
        </w:rPr>
        <w:t>Lyžařský kurz • 2.–6. února 2026</w:t>
      </w:r>
    </w:p>
    <w:p w14:paraId="20A449F8" w14:textId="77777777" w:rsidR="00866530" w:rsidRDefault="001E50DC">
      <w:r>
        <w:rPr>
          <w:sz w:val="18"/>
        </w:rPr>
        <w:t>Zdroj fotografií: www.zsslovenska.eu, fotogalerie školního roku 2025/2026.</w:t>
      </w:r>
    </w:p>
    <w:p w14:paraId="59B6674A" w14:textId="77777777" w:rsidR="00866530" w:rsidRDefault="001E50DC">
      <w:r>
        <w:br w:type="page"/>
      </w:r>
    </w:p>
    <w:p w14:paraId="45A56490" w14:textId="77777777" w:rsidR="00866530" w:rsidRDefault="001E50DC">
      <w:pPr>
        <w:pStyle w:val="Nadpis1"/>
      </w:pPr>
      <w:r>
        <w:lastRenderedPageBreak/>
        <w:t>Fotografická příloha pokračování</w:t>
      </w:r>
    </w:p>
    <w:p w14:paraId="750FCA9E" w14:textId="77777777" w:rsidR="00866530" w:rsidRDefault="001E50DC">
      <w:pPr>
        <w:spacing w:after="160"/>
      </w:pPr>
      <w:r>
        <w:t>Výběr z akcí školního roku 2025/2026</w:t>
      </w:r>
    </w:p>
    <w:p w14:paraId="79DCF539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3D2DEAAA" wp14:editId="25905D9E">
            <wp:extent cx="1886680" cy="2514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-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8668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88637" w14:textId="77777777" w:rsidR="00866530" w:rsidRDefault="001E50DC">
      <w:pPr>
        <w:spacing w:after="280"/>
        <w:jc w:val="center"/>
      </w:pPr>
      <w:r>
        <w:rPr>
          <w:b/>
        </w:rPr>
        <w:t>Erasmus – mezinárodní setkání v Krzyżowé • 16.–22. února 2026</w:t>
      </w:r>
    </w:p>
    <w:p w14:paraId="3E01C538" w14:textId="77777777" w:rsidR="00866530" w:rsidRDefault="001E50DC">
      <w:pPr>
        <w:spacing w:after="80"/>
        <w:jc w:val="center"/>
      </w:pPr>
      <w:r>
        <w:rPr>
          <w:noProof/>
        </w:rPr>
        <w:drawing>
          <wp:inline distT="0" distB="0" distL="0" distR="0" wp14:anchorId="2E64326B" wp14:editId="54EEF94E">
            <wp:extent cx="1413549" cy="2514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-0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13549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7DBFE" w14:textId="77777777" w:rsidR="00866530" w:rsidRPr="002E37AC" w:rsidRDefault="001E50DC">
      <w:pPr>
        <w:spacing w:after="280"/>
        <w:jc w:val="center"/>
        <w:rPr>
          <w:lang w:val="pt-PT"/>
        </w:rPr>
      </w:pPr>
      <w:r w:rsidRPr="002E37AC">
        <w:rPr>
          <w:b/>
          <w:lang w:val="pt-PT"/>
        </w:rPr>
        <w:t>Celoroční projekt III. A – moře a oceány • 9. dubna 2026</w:t>
      </w:r>
    </w:p>
    <w:p w14:paraId="13BF99A2" w14:textId="77777777" w:rsidR="00866530" w:rsidRPr="002E37AC" w:rsidRDefault="001E50DC">
      <w:pPr>
        <w:rPr>
          <w:lang w:val="pt-PT"/>
        </w:rPr>
      </w:pPr>
      <w:r w:rsidRPr="002E37AC">
        <w:rPr>
          <w:sz w:val="18"/>
          <w:lang w:val="pt-PT"/>
        </w:rPr>
        <w:t>Zdroj fotografií: www.zsslovenska.eu, fotogalerie školního roku 2025/2026.</w:t>
      </w:r>
    </w:p>
    <w:sectPr w:rsidR="00866530" w:rsidRPr="002E37AC" w:rsidSect="00034616">
      <w:footerReference w:type="default" r:id="rId14"/>
      <w:pgSz w:w="11906" w:h="16838"/>
      <w:pgMar w:top="1191" w:right="1191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F0562" w14:textId="77777777" w:rsidR="00A46780" w:rsidRDefault="00A46780">
      <w:pPr>
        <w:spacing w:after="0" w:line="240" w:lineRule="auto"/>
      </w:pPr>
      <w:r>
        <w:separator/>
      </w:r>
    </w:p>
  </w:endnote>
  <w:endnote w:type="continuationSeparator" w:id="0">
    <w:p w14:paraId="4E4ADA3D" w14:textId="77777777" w:rsidR="00A46780" w:rsidRDefault="00A467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77A66" w14:textId="77777777" w:rsidR="00FB4C43" w:rsidRDefault="001E50DC">
    <w:pPr>
      <w:jc w:val="center"/>
    </w:pPr>
    <w:r>
      <w:fldChar w:fldCharType="begin"/>
    </w:r>
    <w:r>
      <w:instrText>PAGE</w:instrText>
    </w:r>
    <w:r>
      <w:fldChar w:fldCharType="separate"/>
    </w:r>
    <w:r w:rsidR="00C8144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CF423" w14:textId="77777777" w:rsidR="00A46780" w:rsidRDefault="00A46780">
      <w:pPr>
        <w:spacing w:after="0" w:line="240" w:lineRule="auto"/>
      </w:pPr>
      <w:r>
        <w:separator/>
      </w:r>
    </w:p>
  </w:footnote>
  <w:footnote w:type="continuationSeparator" w:id="0">
    <w:p w14:paraId="14B8DFA0" w14:textId="77777777" w:rsidR="00A46780" w:rsidRDefault="00A467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6893828">
    <w:abstractNumId w:val="8"/>
  </w:num>
  <w:num w:numId="2" w16cid:durableId="1964387051">
    <w:abstractNumId w:val="6"/>
  </w:num>
  <w:num w:numId="3" w16cid:durableId="1285503923">
    <w:abstractNumId w:val="5"/>
  </w:num>
  <w:num w:numId="4" w16cid:durableId="1753433270">
    <w:abstractNumId w:val="4"/>
  </w:num>
  <w:num w:numId="5" w16cid:durableId="818155647">
    <w:abstractNumId w:val="7"/>
  </w:num>
  <w:num w:numId="6" w16cid:durableId="854467821">
    <w:abstractNumId w:val="3"/>
  </w:num>
  <w:num w:numId="7" w16cid:durableId="284233554">
    <w:abstractNumId w:val="2"/>
  </w:num>
  <w:num w:numId="8" w16cid:durableId="172959619">
    <w:abstractNumId w:val="1"/>
  </w:num>
  <w:num w:numId="9" w16cid:durableId="1404523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6610"/>
    <w:rsid w:val="001D5450"/>
    <w:rsid w:val="001E50DC"/>
    <w:rsid w:val="0024256E"/>
    <w:rsid w:val="0029639D"/>
    <w:rsid w:val="002A5D11"/>
    <w:rsid w:val="002E37AC"/>
    <w:rsid w:val="00326F90"/>
    <w:rsid w:val="003513DB"/>
    <w:rsid w:val="003534DB"/>
    <w:rsid w:val="003E4072"/>
    <w:rsid w:val="003E586D"/>
    <w:rsid w:val="003F6B5A"/>
    <w:rsid w:val="0042589D"/>
    <w:rsid w:val="00451AD0"/>
    <w:rsid w:val="00497615"/>
    <w:rsid w:val="00577B0D"/>
    <w:rsid w:val="0058246E"/>
    <w:rsid w:val="005D591B"/>
    <w:rsid w:val="00642652"/>
    <w:rsid w:val="00715639"/>
    <w:rsid w:val="00823E97"/>
    <w:rsid w:val="00866530"/>
    <w:rsid w:val="008825D2"/>
    <w:rsid w:val="00887EFD"/>
    <w:rsid w:val="008C2389"/>
    <w:rsid w:val="00973BA5"/>
    <w:rsid w:val="009E47F8"/>
    <w:rsid w:val="00A00830"/>
    <w:rsid w:val="00A46780"/>
    <w:rsid w:val="00A7585D"/>
    <w:rsid w:val="00AA1D8D"/>
    <w:rsid w:val="00AC5708"/>
    <w:rsid w:val="00B26D32"/>
    <w:rsid w:val="00B47730"/>
    <w:rsid w:val="00B9575D"/>
    <w:rsid w:val="00BB7D2F"/>
    <w:rsid w:val="00C03B5E"/>
    <w:rsid w:val="00C37661"/>
    <w:rsid w:val="00C77CDC"/>
    <w:rsid w:val="00C812EB"/>
    <w:rsid w:val="00C81449"/>
    <w:rsid w:val="00CB0664"/>
    <w:rsid w:val="00CD7D45"/>
    <w:rsid w:val="00D040EC"/>
    <w:rsid w:val="00D237F2"/>
    <w:rsid w:val="00DD6A4E"/>
    <w:rsid w:val="00E4604F"/>
    <w:rsid w:val="00E605DA"/>
    <w:rsid w:val="00EB7189"/>
    <w:rsid w:val="00FB4C4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A275B9"/>
  <w14:defaultImageDpi w14:val="330"/>
  <w15:docId w15:val="{238933EA-8684-9347-ACFF-3A1DF98D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60" w:after="140"/>
      <w:outlineLvl w:val="1"/>
    </w:pPr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before="260" w:after="1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0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5056</Words>
  <Characters>29833</Characters>
  <Application>Microsoft Office Word</Application>
  <DocSecurity>0</DocSecurity>
  <Lines>248</Lines>
  <Paragraphs>69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Irena Šlesingerová</cp:lastModifiedBy>
  <cp:revision>11</cp:revision>
  <dcterms:created xsi:type="dcterms:W3CDTF">2026-10-19T07:43:00Z</dcterms:created>
  <dcterms:modified xsi:type="dcterms:W3CDTF">2026-10-19T09:00:00Z</dcterms:modified>
  <cp:category/>
</cp:coreProperties>
</file>